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2E47" w14:textId="571588E5" w:rsidR="00F1754F" w:rsidRDefault="00FD79F4" w:rsidP="00DC7ABA">
      <w:pPr>
        <w:spacing w:after="0" w:line="240" w:lineRule="auto"/>
        <w:jc w:val="right"/>
        <w:rPr>
          <w:rFonts w:ascii="Arial" w:hAnsi="Arial" w:cs="Arial"/>
          <w:b/>
          <w:bCs/>
          <w:szCs w:val="24"/>
        </w:rPr>
      </w:pPr>
      <w:r>
        <w:rPr>
          <w:noProof/>
          <w:sz w:val="20"/>
          <w:szCs w:val="20"/>
          <w:lang w:val="en-GB"/>
        </w:rPr>
        <w:drawing>
          <wp:inline distT="0" distB="0" distL="0" distR="0" wp14:anchorId="0BA39726" wp14:editId="056D347B">
            <wp:extent cx="2495550" cy="660587"/>
            <wp:effectExtent l="0" t="0" r="0" b="6350"/>
            <wp:docPr id="1" name="Picture 1" descr="CFO Log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O Logo 10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506240" cy="663417"/>
                    </a:xfrm>
                    <a:prstGeom prst="rect">
                      <a:avLst/>
                    </a:prstGeom>
                    <a:noFill/>
                    <a:ln>
                      <a:noFill/>
                    </a:ln>
                  </pic:spPr>
                </pic:pic>
              </a:graphicData>
            </a:graphic>
          </wp:inline>
        </w:drawing>
      </w:r>
    </w:p>
    <w:p w14:paraId="54E3A511" w14:textId="77777777" w:rsidR="00FD79F4" w:rsidRPr="003F7730" w:rsidRDefault="00FD79F4" w:rsidP="006910CE">
      <w:pPr>
        <w:spacing w:after="0" w:line="240" w:lineRule="auto"/>
        <w:rPr>
          <w:rFonts w:cstheme="minorHAnsi"/>
          <w:b/>
          <w:bCs/>
          <w:szCs w:val="24"/>
        </w:rPr>
      </w:pPr>
    </w:p>
    <w:p w14:paraId="21E87CB4" w14:textId="31BAD1E9" w:rsidR="00922294" w:rsidRPr="003F7730" w:rsidRDefault="00296F83" w:rsidP="006910CE">
      <w:pPr>
        <w:spacing w:after="0" w:line="240" w:lineRule="auto"/>
        <w:rPr>
          <w:rFonts w:cstheme="minorHAnsi"/>
          <w:b/>
          <w:bCs/>
          <w:szCs w:val="24"/>
        </w:rPr>
      </w:pPr>
      <w:r w:rsidRPr="003F7730">
        <w:rPr>
          <w:rFonts w:cstheme="minorHAnsi"/>
          <w:b/>
          <w:bCs/>
          <w:szCs w:val="24"/>
        </w:rPr>
        <w:t xml:space="preserve">Update for Town/Parish Transport Representative – </w:t>
      </w:r>
      <w:r w:rsidR="00B34C1A">
        <w:rPr>
          <w:rFonts w:cstheme="minorHAnsi"/>
          <w:b/>
          <w:bCs/>
          <w:szCs w:val="24"/>
        </w:rPr>
        <w:t>Nov</w:t>
      </w:r>
      <w:r w:rsidR="00090E17" w:rsidRPr="003F7730">
        <w:rPr>
          <w:rFonts w:cstheme="minorHAnsi"/>
          <w:b/>
          <w:bCs/>
          <w:szCs w:val="24"/>
        </w:rPr>
        <w:t xml:space="preserve"> 202</w:t>
      </w:r>
      <w:r w:rsidR="00DC6332">
        <w:rPr>
          <w:rFonts w:cstheme="minorHAnsi"/>
          <w:b/>
          <w:bCs/>
          <w:szCs w:val="24"/>
        </w:rPr>
        <w:t>3</w:t>
      </w:r>
    </w:p>
    <w:p w14:paraId="3F3CFB7F" w14:textId="77777777" w:rsidR="006910CE" w:rsidRDefault="006910CE" w:rsidP="006910CE">
      <w:pPr>
        <w:spacing w:after="0" w:line="240" w:lineRule="auto"/>
        <w:rPr>
          <w:rFonts w:cstheme="minorHAnsi"/>
          <w:szCs w:val="24"/>
        </w:rPr>
      </w:pPr>
    </w:p>
    <w:p w14:paraId="74134811" w14:textId="63FAC70A" w:rsidR="00B3482B" w:rsidRPr="00A4035A" w:rsidRDefault="002206E3" w:rsidP="006910CE">
      <w:pPr>
        <w:spacing w:after="0" w:line="240" w:lineRule="auto"/>
        <w:rPr>
          <w:rFonts w:cstheme="minorHAnsi"/>
          <w:b/>
          <w:bCs/>
          <w:szCs w:val="24"/>
        </w:rPr>
      </w:pPr>
      <w:r w:rsidRPr="00A4035A">
        <w:rPr>
          <w:rFonts w:cstheme="minorHAnsi"/>
          <w:b/>
          <w:bCs/>
          <w:szCs w:val="24"/>
        </w:rPr>
        <w:t>Community First Oxfordshire</w:t>
      </w:r>
      <w:r w:rsidR="00B3482B">
        <w:rPr>
          <w:rFonts w:cstheme="minorHAnsi"/>
          <w:b/>
          <w:bCs/>
          <w:szCs w:val="24"/>
        </w:rPr>
        <w:t xml:space="preserve"> – Who we are and what we do.</w:t>
      </w:r>
    </w:p>
    <w:p w14:paraId="3EAD5DB9" w14:textId="4C68F337" w:rsidR="007B253A" w:rsidRPr="007B253A" w:rsidRDefault="007B253A" w:rsidP="00DB1BE3">
      <w:pPr>
        <w:shd w:val="clear" w:color="auto" w:fill="FFFFFF"/>
        <w:spacing w:after="0" w:line="240" w:lineRule="auto"/>
        <w:jc w:val="both"/>
        <w:textAlignment w:val="baseline"/>
        <w:rPr>
          <w:rFonts w:ascii="Calibri" w:eastAsia="Times New Roman" w:hAnsi="Calibri" w:cs="Calibri"/>
          <w:color w:val="000000"/>
          <w:sz w:val="24"/>
          <w:szCs w:val="24"/>
          <w:lang w:val="en-GB" w:eastAsia="en-GB"/>
        </w:rPr>
      </w:pPr>
      <w:r w:rsidRPr="007B253A">
        <w:rPr>
          <w:rFonts w:ascii="Calibri" w:eastAsia="Times New Roman" w:hAnsi="Calibri" w:cs="Calibri"/>
          <w:color w:val="000000"/>
          <w:bdr w:val="none" w:sz="0" w:space="0" w:color="auto" w:frame="1"/>
          <w:lang w:val="en-GB" w:eastAsia="en-GB"/>
        </w:rPr>
        <w:t>CFO's mission is </w:t>
      </w:r>
      <w:r w:rsidRPr="007B253A">
        <w:rPr>
          <w:rFonts w:ascii="Calibri" w:eastAsia="Times New Roman" w:hAnsi="Calibri" w:cs="Calibri"/>
          <w:b/>
          <w:bCs/>
          <w:color w:val="000000"/>
          <w:bdr w:val="none" w:sz="0" w:space="0" w:color="auto" w:frame="1"/>
          <w:lang w:eastAsia="en-GB"/>
        </w:rPr>
        <w:t>Supporting communities to find solutions to their planning, housing, social action, and service needs </w:t>
      </w:r>
      <w:r w:rsidRPr="007B253A">
        <w:rPr>
          <w:rFonts w:ascii="Calibri" w:eastAsia="Times New Roman" w:hAnsi="Calibri" w:cs="Calibri"/>
          <w:color w:val="000000"/>
          <w:bdr w:val="none" w:sz="0" w:space="0" w:color="auto" w:frame="1"/>
          <w:lang w:eastAsia="en-GB"/>
        </w:rPr>
        <w:t>- we have a focus on healthy and resilient communities in Oxfordshire</w:t>
      </w:r>
      <w:r w:rsidRPr="007B253A">
        <w:rPr>
          <w:rFonts w:ascii="Calibri" w:eastAsia="Times New Roman" w:hAnsi="Calibri" w:cs="Calibri"/>
          <w:b/>
          <w:bCs/>
          <w:color w:val="000000"/>
          <w:bdr w:val="none" w:sz="0" w:space="0" w:color="auto" w:frame="1"/>
          <w:lang w:eastAsia="en-GB"/>
        </w:rPr>
        <w:t>. </w:t>
      </w:r>
      <w:r w:rsidRPr="007B253A">
        <w:rPr>
          <w:rFonts w:ascii="Calibri" w:eastAsia="Times New Roman" w:hAnsi="Calibri" w:cs="Calibri"/>
          <w:color w:val="000000"/>
          <w:bdr w:val="none" w:sz="0" w:space="0" w:color="auto" w:frame="1"/>
          <w:lang w:eastAsia="en-GB"/>
        </w:rPr>
        <w:t>We support communities/neighbourhoods in</w:t>
      </w:r>
      <w:r w:rsidRPr="007B253A">
        <w:rPr>
          <w:rFonts w:ascii="Calibri" w:eastAsia="Times New Roman" w:hAnsi="Calibri" w:cs="Calibri"/>
          <w:color w:val="000000"/>
          <w:bdr w:val="none" w:sz="0" w:space="0" w:color="auto" w:frame="1"/>
          <w:lang w:val="en-GB" w:eastAsia="en-GB"/>
        </w:rPr>
        <w:t> community development engagement and strategies (</w:t>
      </w:r>
      <w:r w:rsidR="00775D1E">
        <w:rPr>
          <w:rFonts w:ascii="Calibri" w:eastAsia="Times New Roman" w:hAnsi="Calibri" w:cs="Calibri"/>
          <w:color w:val="000000"/>
          <w:bdr w:val="none" w:sz="0" w:space="0" w:color="auto" w:frame="1"/>
          <w:lang w:val="en-GB" w:eastAsia="en-GB"/>
        </w:rPr>
        <w:t>such as Community Led Plans)</w:t>
      </w:r>
      <w:r w:rsidRPr="007B253A">
        <w:rPr>
          <w:rFonts w:ascii="Calibri" w:eastAsia="Times New Roman" w:hAnsi="Calibri" w:cs="Calibri"/>
          <w:color w:val="000000"/>
          <w:bdr w:val="none" w:sz="0" w:space="0" w:color="auto" w:frame="1"/>
          <w:lang w:val="en-GB" w:eastAsia="en-GB"/>
        </w:rPr>
        <w:t xml:space="preserve">, community transport </w:t>
      </w:r>
      <w:r w:rsidR="00C40990">
        <w:rPr>
          <w:rFonts w:ascii="Calibri" w:eastAsia="Times New Roman" w:hAnsi="Calibri" w:cs="Calibri"/>
          <w:color w:val="000000"/>
          <w:bdr w:val="none" w:sz="0" w:space="0" w:color="auto" w:frame="1"/>
          <w:lang w:val="en-GB" w:eastAsia="en-GB"/>
        </w:rPr>
        <w:t xml:space="preserve">schemes, </w:t>
      </w:r>
      <w:r w:rsidRPr="007B253A">
        <w:rPr>
          <w:rFonts w:ascii="Calibri" w:eastAsia="Times New Roman" w:hAnsi="Calibri" w:cs="Calibri"/>
          <w:color w:val="000000"/>
          <w:bdr w:val="none" w:sz="0" w:space="0" w:color="auto" w:frame="1"/>
          <w:lang w:val="en-GB" w:eastAsia="en-GB"/>
        </w:rPr>
        <w:t>we support volunteers to run their community shops and community</w:t>
      </w:r>
      <w:r w:rsidR="00A4035A">
        <w:rPr>
          <w:rFonts w:ascii="Calibri" w:eastAsia="Times New Roman" w:hAnsi="Calibri" w:cs="Calibri"/>
          <w:color w:val="000000"/>
          <w:bdr w:val="none" w:sz="0" w:space="0" w:color="auto" w:frame="1"/>
          <w:lang w:val="en-GB" w:eastAsia="en-GB"/>
        </w:rPr>
        <w:t xml:space="preserve"> halls </w:t>
      </w:r>
      <w:r w:rsidRPr="007B253A">
        <w:rPr>
          <w:rFonts w:ascii="Calibri" w:eastAsia="Times New Roman" w:hAnsi="Calibri" w:cs="Calibri"/>
          <w:color w:val="000000"/>
          <w:bdr w:val="none" w:sz="0" w:space="0" w:color="auto" w:frame="1"/>
          <w:lang w:val="en-GB" w:eastAsia="en-GB"/>
        </w:rPr>
        <w:t xml:space="preserve">with advice and funding support. </w:t>
      </w:r>
      <w:r w:rsidR="00A4035A">
        <w:rPr>
          <w:rFonts w:ascii="Calibri" w:eastAsia="Times New Roman" w:hAnsi="Calibri" w:cs="Calibri"/>
          <w:color w:val="000000"/>
          <w:bdr w:val="none" w:sz="0" w:space="0" w:color="auto" w:frame="1"/>
          <w:lang w:val="en-GB" w:eastAsia="en-GB"/>
        </w:rPr>
        <w:t>W</w:t>
      </w:r>
      <w:r w:rsidRPr="007B253A">
        <w:rPr>
          <w:rFonts w:ascii="Calibri" w:eastAsia="Times New Roman" w:hAnsi="Calibri" w:cs="Calibri"/>
          <w:color w:val="000000"/>
          <w:bdr w:val="none" w:sz="0" w:space="0" w:color="auto" w:frame="1"/>
          <w:lang w:val="en-GB" w:eastAsia="en-GB"/>
        </w:rPr>
        <w:t xml:space="preserve">e support groups interested in Assets of Community Value (CFO is a keen supporter of community ownership and stewardship - ACV is part of this). We run a community oil scheme with volunteer coordinators for </w:t>
      </w:r>
      <w:r w:rsidR="00A4035A">
        <w:rPr>
          <w:rFonts w:ascii="Calibri" w:eastAsia="Times New Roman" w:hAnsi="Calibri" w:cs="Calibri"/>
          <w:color w:val="000000"/>
          <w:bdr w:val="none" w:sz="0" w:space="0" w:color="auto" w:frame="1"/>
          <w:lang w:val="en-GB" w:eastAsia="en-GB"/>
        </w:rPr>
        <w:t>households</w:t>
      </w:r>
      <w:r w:rsidRPr="007B253A">
        <w:rPr>
          <w:rFonts w:ascii="Calibri" w:eastAsia="Times New Roman" w:hAnsi="Calibri" w:cs="Calibri"/>
          <w:color w:val="000000"/>
          <w:bdr w:val="none" w:sz="0" w:space="0" w:color="auto" w:frame="1"/>
          <w:lang w:val="en-GB" w:eastAsia="en-GB"/>
        </w:rPr>
        <w:t xml:space="preserve"> reliant on oil (</w:t>
      </w:r>
      <w:r w:rsidR="00DB1BE3">
        <w:rPr>
          <w:rFonts w:ascii="Calibri" w:eastAsia="Times New Roman" w:hAnsi="Calibri" w:cs="Calibri"/>
          <w:color w:val="000000"/>
          <w:bdr w:val="none" w:sz="0" w:space="0" w:color="auto" w:frame="1"/>
          <w:lang w:val="en-GB" w:eastAsia="en-GB"/>
        </w:rPr>
        <w:t>550</w:t>
      </w:r>
      <w:r w:rsidRPr="007B253A">
        <w:rPr>
          <w:rFonts w:ascii="Calibri" w:eastAsia="Times New Roman" w:hAnsi="Calibri" w:cs="Calibri"/>
          <w:color w:val="000000"/>
          <w:bdr w:val="none" w:sz="0" w:space="0" w:color="auto" w:frame="1"/>
          <w:lang w:val="en-GB" w:eastAsia="en-GB"/>
        </w:rPr>
        <w:t xml:space="preserve"> members)</w:t>
      </w:r>
      <w:r w:rsidR="00DB1BE3">
        <w:rPr>
          <w:rFonts w:ascii="Calibri" w:eastAsia="Times New Roman" w:hAnsi="Calibri" w:cs="Calibri"/>
          <w:color w:val="000000"/>
          <w:bdr w:val="none" w:sz="0" w:space="0" w:color="auto" w:frame="1"/>
          <w:lang w:val="en-GB" w:eastAsia="en-GB"/>
        </w:rPr>
        <w:t xml:space="preserve">. </w:t>
      </w:r>
      <w:r w:rsidR="00937193" w:rsidRPr="007B253A">
        <w:rPr>
          <w:rFonts w:ascii="Calibri" w:eastAsia="Times New Roman" w:hAnsi="Calibri" w:cs="Calibri"/>
          <w:color w:val="000000"/>
          <w:bdr w:val="none" w:sz="0" w:space="0" w:color="auto" w:frame="1"/>
          <w:lang w:val="en-GB" w:eastAsia="en-GB"/>
        </w:rPr>
        <w:t>All</w:t>
      </w:r>
      <w:r w:rsidRPr="007B253A">
        <w:rPr>
          <w:rFonts w:ascii="Calibri" w:eastAsia="Times New Roman" w:hAnsi="Calibri" w:cs="Calibri"/>
          <w:color w:val="000000"/>
          <w:bdr w:val="none" w:sz="0" w:space="0" w:color="auto" w:frame="1"/>
          <w:lang w:val="en-GB" w:eastAsia="en-GB"/>
        </w:rPr>
        <w:t xml:space="preserve"> these actions cannot happen without local people giving time freely to get these actions of</w:t>
      </w:r>
      <w:r w:rsidR="00A4035A">
        <w:rPr>
          <w:rFonts w:ascii="Calibri" w:eastAsia="Times New Roman" w:hAnsi="Calibri" w:cs="Calibri"/>
          <w:color w:val="000000"/>
          <w:bdr w:val="none" w:sz="0" w:space="0" w:color="auto" w:frame="1"/>
          <w:lang w:val="en-GB" w:eastAsia="en-GB"/>
        </w:rPr>
        <w:t>f</w:t>
      </w:r>
      <w:r w:rsidRPr="007B253A">
        <w:rPr>
          <w:rFonts w:ascii="Calibri" w:eastAsia="Times New Roman" w:hAnsi="Calibri" w:cs="Calibri"/>
          <w:color w:val="000000"/>
          <w:bdr w:val="none" w:sz="0" w:space="0" w:color="auto" w:frame="1"/>
          <w:lang w:val="en-GB" w:eastAsia="en-GB"/>
        </w:rPr>
        <w:t xml:space="preserve"> the ground, and so our main focus is supporting volunteering (both informal and formal) and the community action projects that develop</w:t>
      </w:r>
      <w:r w:rsidR="00E857C6">
        <w:rPr>
          <w:rFonts w:ascii="Calibri" w:eastAsia="Times New Roman" w:hAnsi="Calibri" w:cs="Calibri"/>
          <w:color w:val="000000"/>
          <w:bdr w:val="none" w:sz="0" w:space="0" w:color="auto" w:frame="1"/>
          <w:lang w:val="en-GB" w:eastAsia="en-GB"/>
        </w:rPr>
        <w:t>.</w:t>
      </w:r>
    </w:p>
    <w:p w14:paraId="1BF155AE" w14:textId="1106190C" w:rsidR="007B253A" w:rsidRPr="007B253A" w:rsidRDefault="007B253A" w:rsidP="00DB1BE3">
      <w:pPr>
        <w:shd w:val="clear" w:color="auto" w:fill="FFFFFF"/>
        <w:spacing w:after="0" w:line="240" w:lineRule="auto"/>
        <w:jc w:val="both"/>
        <w:textAlignment w:val="baseline"/>
        <w:rPr>
          <w:rFonts w:ascii="Calibri" w:eastAsia="Times New Roman" w:hAnsi="Calibri" w:cs="Calibri"/>
          <w:color w:val="000000"/>
          <w:sz w:val="24"/>
          <w:szCs w:val="24"/>
          <w:lang w:val="en-GB" w:eastAsia="en-GB"/>
        </w:rPr>
      </w:pPr>
    </w:p>
    <w:p w14:paraId="1470B507" w14:textId="14DD6C7C" w:rsidR="007B253A" w:rsidRPr="007B253A" w:rsidRDefault="007B253A" w:rsidP="00DB1BE3">
      <w:pPr>
        <w:shd w:val="clear" w:color="auto" w:fill="FFFFFF"/>
        <w:spacing w:after="0" w:line="240" w:lineRule="auto"/>
        <w:jc w:val="both"/>
        <w:textAlignment w:val="baseline"/>
        <w:rPr>
          <w:rFonts w:ascii="Calibri" w:eastAsia="Times New Roman" w:hAnsi="Calibri" w:cs="Calibri"/>
          <w:color w:val="000000"/>
          <w:sz w:val="24"/>
          <w:szCs w:val="24"/>
          <w:lang w:val="en-GB" w:eastAsia="en-GB"/>
        </w:rPr>
      </w:pPr>
      <w:r w:rsidRPr="007B253A">
        <w:rPr>
          <w:rFonts w:ascii="Calibri" w:eastAsia="Times New Roman" w:hAnsi="Calibri" w:cs="Calibri"/>
          <w:color w:val="000000"/>
          <w:bdr w:val="none" w:sz="0" w:space="0" w:color="auto" w:frame="1"/>
          <w:lang w:val="en-GB" w:eastAsia="en-GB"/>
        </w:rPr>
        <w:t>CFO is also heavily involved in</w:t>
      </w:r>
      <w:r w:rsidRPr="007B253A">
        <w:rPr>
          <w:rFonts w:ascii="Calibri" w:eastAsia="Times New Roman" w:hAnsi="Calibri" w:cs="Calibri"/>
          <w:color w:val="000000"/>
          <w:bdr w:val="none" w:sz="0" w:space="0" w:color="auto" w:frame="1"/>
          <w:shd w:val="clear" w:color="auto" w:fill="FFFFFF"/>
          <w:lang w:val="en-GB" w:eastAsia="en-GB"/>
        </w:rPr>
        <w:t> placemaking (also called place-shaping) in new and existing communities such as Heyford Park and Woodstock - essentially if new housing development is coming this is a way to get the best from new development for the existing and new communities. Linked to this, we</w:t>
      </w:r>
      <w:r w:rsidRPr="007B253A">
        <w:rPr>
          <w:rFonts w:ascii="Calibri" w:eastAsia="Times New Roman" w:hAnsi="Calibri" w:cs="Calibri"/>
          <w:color w:val="000000"/>
          <w:bdr w:val="none" w:sz="0" w:space="0" w:color="auto" w:frame="1"/>
          <w:lang w:val="en-GB" w:eastAsia="en-GB"/>
        </w:rPr>
        <w:t> run a town planning consultancy service which includes N</w:t>
      </w:r>
      <w:r w:rsidR="00E81E7E">
        <w:rPr>
          <w:rFonts w:ascii="Calibri" w:eastAsia="Times New Roman" w:hAnsi="Calibri" w:cs="Calibri"/>
          <w:color w:val="000000"/>
          <w:bdr w:val="none" w:sz="0" w:space="0" w:color="auto" w:frame="1"/>
          <w:lang w:val="en-GB" w:eastAsia="en-GB"/>
        </w:rPr>
        <w:t xml:space="preserve">eighbourhood </w:t>
      </w:r>
      <w:r w:rsidRPr="007B253A">
        <w:rPr>
          <w:rFonts w:ascii="Calibri" w:eastAsia="Times New Roman" w:hAnsi="Calibri" w:cs="Calibri"/>
          <w:color w:val="000000"/>
          <w:bdr w:val="none" w:sz="0" w:space="0" w:color="auto" w:frame="1"/>
          <w:lang w:val="en-GB" w:eastAsia="en-GB"/>
        </w:rPr>
        <w:t>P</w:t>
      </w:r>
      <w:r w:rsidR="00E81E7E">
        <w:rPr>
          <w:rFonts w:ascii="Calibri" w:eastAsia="Times New Roman" w:hAnsi="Calibri" w:cs="Calibri"/>
          <w:color w:val="000000"/>
          <w:bdr w:val="none" w:sz="0" w:space="0" w:color="auto" w:frame="1"/>
          <w:lang w:val="en-GB" w:eastAsia="en-GB"/>
        </w:rPr>
        <w:t>lans</w:t>
      </w:r>
      <w:r w:rsidRPr="007B253A">
        <w:rPr>
          <w:rFonts w:ascii="Calibri" w:eastAsia="Times New Roman" w:hAnsi="Calibri" w:cs="Calibri"/>
          <w:color w:val="000000"/>
          <w:bdr w:val="none" w:sz="0" w:space="0" w:color="auto" w:frame="1"/>
          <w:lang w:val="en-GB" w:eastAsia="en-GB"/>
        </w:rPr>
        <w:t xml:space="preserve"> and we are the hosts of a support service for community-led housing</w:t>
      </w:r>
      <w:r w:rsidR="00755BFC">
        <w:rPr>
          <w:rFonts w:ascii="Calibri" w:eastAsia="Times New Roman" w:hAnsi="Calibri" w:cs="Calibri"/>
          <w:color w:val="000000"/>
          <w:bdr w:val="none" w:sz="0" w:space="0" w:color="auto" w:frame="1"/>
          <w:lang w:val="en-GB" w:eastAsia="en-GB"/>
        </w:rPr>
        <w:t xml:space="preserve">, called </w:t>
      </w:r>
      <w:r w:rsidRPr="007B253A">
        <w:rPr>
          <w:rFonts w:ascii="Calibri" w:eastAsia="Times New Roman" w:hAnsi="Calibri" w:cs="Calibri"/>
          <w:color w:val="000000"/>
          <w:bdr w:val="none" w:sz="0" w:space="0" w:color="auto" w:frame="1"/>
          <w:lang w:val="en-GB" w:eastAsia="en-GB"/>
        </w:rPr>
        <w:t>Collaborative Housing. </w:t>
      </w:r>
      <w:r w:rsidR="00DB1BE3">
        <w:rPr>
          <w:rFonts w:ascii="Calibri" w:eastAsia="Times New Roman" w:hAnsi="Calibri" w:cs="Calibri"/>
          <w:color w:val="000000"/>
          <w:bdr w:val="none" w:sz="0" w:space="0" w:color="auto" w:frame="1"/>
          <w:lang w:val="en-GB" w:eastAsia="en-GB"/>
        </w:rPr>
        <w:t xml:space="preserve">We have just launched a new community-led stewardship support service to help communities </w:t>
      </w:r>
      <w:r w:rsidR="007048B2">
        <w:rPr>
          <w:rFonts w:ascii="Calibri" w:eastAsia="Times New Roman" w:hAnsi="Calibri" w:cs="Calibri"/>
          <w:color w:val="000000"/>
          <w:bdr w:val="none" w:sz="0" w:space="0" w:color="auto" w:frame="1"/>
          <w:lang w:val="en-GB" w:eastAsia="en-GB"/>
        </w:rPr>
        <w:t xml:space="preserve">with stewarding community assets: </w:t>
      </w:r>
      <w:hyperlink r:id="rId12" w:history="1">
        <w:r w:rsidR="00553509" w:rsidRPr="00AB0D90">
          <w:rPr>
            <w:rStyle w:val="Hyperlink"/>
            <w:rFonts w:ascii="Calibri" w:eastAsia="Times New Roman" w:hAnsi="Calibri" w:cs="Calibri"/>
            <w:bdr w:val="none" w:sz="0" w:space="0" w:color="auto" w:frame="1"/>
            <w:lang w:val="en-GB" w:eastAsia="en-GB"/>
          </w:rPr>
          <w:t>https://www.communityfirst-stewardship.org/</w:t>
        </w:r>
      </w:hyperlink>
      <w:r w:rsidR="00553509">
        <w:rPr>
          <w:rFonts w:ascii="Calibri" w:eastAsia="Times New Roman" w:hAnsi="Calibri" w:cs="Calibri"/>
          <w:color w:val="000000"/>
          <w:bdr w:val="none" w:sz="0" w:space="0" w:color="auto" w:frame="1"/>
          <w:lang w:val="en-GB" w:eastAsia="en-GB"/>
        </w:rPr>
        <w:t xml:space="preserve"> </w:t>
      </w:r>
    </w:p>
    <w:p w14:paraId="0081C622" w14:textId="0CCAE773" w:rsidR="007B253A" w:rsidRPr="007B253A" w:rsidRDefault="007B253A" w:rsidP="00DB1BE3">
      <w:pPr>
        <w:shd w:val="clear" w:color="auto" w:fill="FFFFFF"/>
        <w:spacing w:after="0" w:line="240" w:lineRule="auto"/>
        <w:jc w:val="both"/>
        <w:textAlignment w:val="baseline"/>
        <w:rPr>
          <w:rFonts w:ascii="Calibri" w:eastAsia="Times New Roman" w:hAnsi="Calibri" w:cs="Calibri"/>
          <w:color w:val="000000"/>
          <w:sz w:val="24"/>
          <w:szCs w:val="24"/>
          <w:lang w:val="en-GB" w:eastAsia="en-GB"/>
        </w:rPr>
      </w:pPr>
      <w:r w:rsidRPr="007B253A">
        <w:rPr>
          <w:rFonts w:ascii="inherit" w:eastAsia="Times New Roman" w:hAnsi="inherit" w:cs="Calibri"/>
          <w:color w:val="000000"/>
          <w:bdr w:val="none" w:sz="0" w:space="0" w:color="auto" w:frame="1"/>
          <w:lang w:val="en-GB" w:eastAsia="en-GB"/>
        </w:rPr>
        <w:t> </w:t>
      </w:r>
    </w:p>
    <w:p w14:paraId="0D9AC512" w14:textId="463F5FA3" w:rsidR="007B253A" w:rsidRPr="007B253A" w:rsidRDefault="00DE2B46" w:rsidP="00DB1BE3">
      <w:pPr>
        <w:shd w:val="clear" w:color="auto" w:fill="FFFFFF"/>
        <w:spacing w:after="0" w:line="240" w:lineRule="auto"/>
        <w:jc w:val="both"/>
        <w:textAlignment w:val="baseline"/>
        <w:rPr>
          <w:rFonts w:ascii="Calibri" w:eastAsia="Times New Roman" w:hAnsi="Calibri" w:cs="Calibri"/>
          <w:color w:val="000000"/>
          <w:sz w:val="24"/>
          <w:szCs w:val="24"/>
          <w:lang w:val="en-GB" w:eastAsia="en-GB"/>
        </w:rPr>
      </w:pPr>
      <w:r>
        <w:rPr>
          <w:rFonts w:ascii="Calibri" w:eastAsia="Times New Roman" w:hAnsi="Calibri" w:cs="Calibri"/>
          <w:color w:val="000000"/>
          <w:bdr w:val="none" w:sz="0" w:space="0" w:color="auto" w:frame="1"/>
          <w:shd w:val="clear" w:color="auto" w:fill="FFFFFF"/>
          <w:lang w:val="en-GB" w:eastAsia="en-GB"/>
        </w:rPr>
        <w:t>W</w:t>
      </w:r>
      <w:r w:rsidR="007B253A" w:rsidRPr="007B253A">
        <w:rPr>
          <w:rFonts w:ascii="Calibri" w:eastAsia="Times New Roman" w:hAnsi="Calibri" w:cs="Calibri"/>
          <w:color w:val="000000"/>
          <w:bdr w:val="none" w:sz="0" w:space="0" w:color="auto" w:frame="1"/>
          <w:shd w:val="clear" w:color="auto" w:fill="FFFFFF"/>
          <w:lang w:val="en-GB" w:eastAsia="en-GB"/>
        </w:rPr>
        <w:t xml:space="preserve">e are part of a network of similar organisations which are nationally represented by Action with Communities in Rural England (ACRE) – we are committed to raising the profile of rural challenges and strengths, but we work with all communities (and communities within communities) whether they are in Banbury or Oxford as well as the many villages and market towns. </w:t>
      </w:r>
      <w:r w:rsidR="00BD7B5C">
        <w:rPr>
          <w:rFonts w:ascii="Calibri" w:eastAsia="Times New Roman" w:hAnsi="Calibri" w:cs="Calibri"/>
          <w:color w:val="000000"/>
          <w:bdr w:val="none" w:sz="0" w:space="0" w:color="auto" w:frame="1"/>
          <w:shd w:val="clear" w:color="auto" w:fill="FFFFFF"/>
          <w:lang w:val="en-GB" w:eastAsia="en-GB"/>
        </w:rPr>
        <w:t>CFO is a</w:t>
      </w:r>
      <w:r w:rsidR="007B253A" w:rsidRPr="007B253A">
        <w:rPr>
          <w:rFonts w:ascii="Calibri" w:eastAsia="Times New Roman" w:hAnsi="Calibri" w:cs="Calibri"/>
          <w:color w:val="000000"/>
          <w:bdr w:val="none" w:sz="0" w:space="0" w:color="auto" w:frame="1"/>
          <w:shd w:val="clear" w:color="auto" w:fill="FFFFFF"/>
          <w:lang w:val="en-GB" w:eastAsia="en-GB"/>
        </w:rPr>
        <w:t xml:space="preserve"> member of NAVCA and NCVO who in turn provide the national voice for Local Infrastructure Organisations and the 100,000s of volunteers that are involved in community actions and projects.</w:t>
      </w:r>
    </w:p>
    <w:p w14:paraId="4AA57E2C" w14:textId="77777777" w:rsidR="00F70C6F" w:rsidRPr="003F7730" w:rsidRDefault="00F70C6F" w:rsidP="006910CE">
      <w:pPr>
        <w:spacing w:after="0" w:line="240" w:lineRule="auto"/>
        <w:rPr>
          <w:rFonts w:cstheme="minorHAnsi"/>
          <w:szCs w:val="24"/>
        </w:rPr>
      </w:pPr>
    </w:p>
    <w:p w14:paraId="46542058" w14:textId="49CB3EEC" w:rsidR="008C25CE" w:rsidRPr="003F7730" w:rsidRDefault="008C25CE">
      <w:pPr>
        <w:rPr>
          <w:rFonts w:cstheme="minorHAnsi"/>
          <w:lang w:val="en-GB"/>
        </w:rPr>
      </w:pPr>
      <w:r w:rsidRPr="003F7730">
        <w:rPr>
          <w:rFonts w:cstheme="minorHAnsi"/>
          <w:lang w:val="en-GB"/>
        </w:rPr>
        <w:t xml:space="preserve">CFO </w:t>
      </w:r>
      <w:r w:rsidR="00B3482B">
        <w:rPr>
          <w:rFonts w:cstheme="minorHAnsi"/>
          <w:lang w:val="en-GB"/>
        </w:rPr>
        <w:t xml:space="preserve">PTR </w:t>
      </w:r>
      <w:r w:rsidRPr="003F7730">
        <w:rPr>
          <w:rFonts w:cstheme="minorHAnsi"/>
          <w:lang w:val="en-GB"/>
        </w:rPr>
        <w:t>update:</w:t>
      </w:r>
    </w:p>
    <w:p w14:paraId="63D0DD0B" w14:textId="56A4472E" w:rsidR="00CF06D8" w:rsidRPr="003F7730" w:rsidRDefault="00A67B41" w:rsidP="008C25CE">
      <w:pPr>
        <w:pStyle w:val="ListParagraph"/>
        <w:numPr>
          <w:ilvl w:val="0"/>
          <w:numId w:val="1"/>
        </w:numPr>
        <w:rPr>
          <w:rFonts w:cstheme="minorHAnsi"/>
          <w:b/>
          <w:lang w:val="en-GB"/>
        </w:rPr>
      </w:pPr>
      <w:r w:rsidRPr="003F7730">
        <w:rPr>
          <w:rFonts w:cstheme="minorHAnsi"/>
          <w:b/>
          <w:lang w:val="en-GB"/>
        </w:rPr>
        <w:t>Community transport</w:t>
      </w:r>
      <w:r w:rsidR="00DC6332">
        <w:rPr>
          <w:rFonts w:cstheme="minorHAnsi"/>
          <w:b/>
          <w:lang w:val="en-GB"/>
        </w:rPr>
        <w:t xml:space="preserve"> sector</w:t>
      </w:r>
      <w:r w:rsidRPr="003F7730">
        <w:rPr>
          <w:rFonts w:cstheme="minorHAnsi"/>
          <w:b/>
          <w:lang w:val="en-GB"/>
        </w:rPr>
        <w:t xml:space="preserve"> </w:t>
      </w:r>
      <w:r w:rsidR="000B1007" w:rsidRPr="003F7730">
        <w:rPr>
          <w:rFonts w:cstheme="minorHAnsi"/>
          <w:b/>
          <w:lang w:val="en-GB"/>
        </w:rPr>
        <w:t>in Oxfordshire</w:t>
      </w:r>
    </w:p>
    <w:p w14:paraId="7E7FA900" w14:textId="7F7CB413" w:rsidR="00DC6665" w:rsidRDefault="005E37C8" w:rsidP="00DC6665">
      <w:pPr>
        <w:pStyle w:val="ListParagraph"/>
        <w:rPr>
          <w:rFonts w:cstheme="minorHAnsi"/>
          <w:bCs/>
          <w:lang w:val="en-GB"/>
        </w:rPr>
      </w:pPr>
      <w:r>
        <w:rPr>
          <w:rFonts w:cstheme="minorHAnsi"/>
          <w:bCs/>
          <w:lang w:val="en-GB"/>
        </w:rPr>
        <w:t>The many community</w:t>
      </w:r>
      <w:r w:rsidR="00A845B5">
        <w:rPr>
          <w:rFonts w:cstheme="minorHAnsi"/>
          <w:bCs/>
          <w:lang w:val="en-GB"/>
        </w:rPr>
        <w:t xml:space="preserve"> transports schemes</w:t>
      </w:r>
      <w:r>
        <w:rPr>
          <w:rFonts w:cstheme="minorHAnsi"/>
          <w:bCs/>
          <w:lang w:val="en-GB"/>
        </w:rPr>
        <w:t xml:space="preserve"> in the county are doing relatively well despite the</w:t>
      </w:r>
      <w:r w:rsidR="00B0189D">
        <w:rPr>
          <w:rFonts w:cstheme="minorHAnsi"/>
          <w:bCs/>
          <w:lang w:val="en-GB"/>
        </w:rPr>
        <w:t xml:space="preserve"> shortag</w:t>
      </w:r>
      <w:r w:rsidR="002D7C72" w:rsidRPr="003F7730">
        <w:rPr>
          <w:rFonts w:cstheme="minorHAnsi"/>
          <w:bCs/>
          <w:lang w:val="en-GB"/>
        </w:rPr>
        <w:t>e of volunteer drivers</w:t>
      </w:r>
      <w:r w:rsidR="00D256C3">
        <w:rPr>
          <w:rFonts w:cstheme="minorHAnsi"/>
          <w:bCs/>
          <w:lang w:val="en-GB"/>
        </w:rPr>
        <w:t xml:space="preserve"> – especially minibus/bus drivers</w:t>
      </w:r>
      <w:r w:rsidR="000C4B1A">
        <w:rPr>
          <w:rFonts w:cstheme="minorHAnsi"/>
          <w:bCs/>
          <w:lang w:val="en-GB"/>
        </w:rPr>
        <w:t xml:space="preserve"> who need a D1 (the minimum entitlement) on their driver licence</w:t>
      </w:r>
      <w:r w:rsidR="002658DB">
        <w:rPr>
          <w:rFonts w:cstheme="minorHAnsi"/>
          <w:bCs/>
          <w:lang w:val="en-GB"/>
        </w:rPr>
        <w:t xml:space="preserve"> along with plenty of free time to drive to the minibus!</w:t>
      </w:r>
      <w:r w:rsidR="002D7C72" w:rsidRPr="003F7730">
        <w:rPr>
          <w:rFonts w:cstheme="minorHAnsi"/>
          <w:bCs/>
          <w:lang w:val="en-GB"/>
        </w:rPr>
        <w:t xml:space="preserve"> </w:t>
      </w:r>
      <w:r w:rsidR="00310713">
        <w:rPr>
          <w:rFonts w:cstheme="minorHAnsi"/>
          <w:bCs/>
          <w:lang w:val="en-GB"/>
        </w:rPr>
        <w:t>The</w:t>
      </w:r>
      <w:r w:rsidR="0027192C">
        <w:rPr>
          <w:rFonts w:cstheme="minorHAnsi"/>
          <w:bCs/>
          <w:lang w:val="en-GB"/>
        </w:rPr>
        <w:t xml:space="preserve">re is a growing need for </w:t>
      </w:r>
      <w:r w:rsidR="002B0324">
        <w:rPr>
          <w:rFonts w:cstheme="minorHAnsi"/>
          <w:bCs/>
          <w:lang w:val="en-GB"/>
        </w:rPr>
        <w:t>back-office</w:t>
      </w:r>
      <w:r w:rsidR="0027192C">
        <w:rPr>
          <w:rFonts w:cstheme="minorHAnsi"/>
          <w:bCs/>
          <w:lang w:val="en-GB"/>
        </w:rPr>
        <w:t xml:space="preserve"> costs to be covered by grants/funds and an impetus on seeking paid workers as opposed to relying entirely on volunteers</w:t>
      </w:r>
      <w:r w:rsidR="00A93195">
        <w:rPr>
          <w:rFonts w:cstheme="minorHAnsi"/>
          <w:bCs/>
          <w:lang w:val="en-GB"/>
        </w:rPr>
        <w:t xml:space="preserve">. </w:t>
      </w:r>
      <w:r w:rsidR="00310713">
        <w:rPr>
          <w:rFonts w:cstheme="minorHAnsi"/>
          <w:bCs/>
          <w:lang w:val="en-GB"/>
        </w:rPr>
        <w:t xml:space="preserve"> </w:t>
      </w:r>
      <w:r w:rsidR="00250656">
        <w:rPr>
          <w:rFonts w:cstheme="minorHAnsi"/>
          <w:bCs/>
          <w:lang w:val="en-GB"/>
        </w:rPr>
        <w:t>In terms of volunteers</w:t>
      </w:r>
      <w:r w:rsidR="006053BF">
        <w:rPr>
          <w:rFonts w:cstheme="minorHAnsi"/>
          <w:bCs/>
          <w:lang w:val="en-GB"/>
        </w:rPr>
        <w:t>,</w:t>
      </w:r>
      <w:r w:rsidR="00345BE9">
        <w:rPr>
          <w:rFonts w:cstheme="minorHAnsi"/>
          <w:bCs/>
          <w:lang w:val="en-GB"/>
        </w:rPr>
        <w:t xml:space="preserve"> we are raising the profile of these issues and looking at ways that we can help address some of the challenges locally</w:t>
      </w:r>
      <w:r w:rsidR="00A035FB">
        <w:rPr>
          <w:rFonts w:cstheme="minorHAnsi"/>
          <w:bCs/>
          <w:lang w:val="en-GB"/>
        </w:rPr>
        <w:t xml:space="preserve"> </w:t>
      </w:r>
      <w:r w:rsidR="0027192C">
        <w:rPr>
          <w:rFonts w:cstheme="minorHAnsi"/>
          <w:bCs/>
          <w:lang w:val="en-GB"/>
        </w:rPr>
        <w:t xml:space="preserve">– a </w:t>
      </w:r>
      <w:hyperlink r:id="rId13" w:history="1">
        <w:r w:rsidR="001431CA" w:rsidRPr="002B0324">
          <w:rPr>
            <w:rStyle w:val="Hyperlink"/>
            <w:rFonts w:cstheme="minorHAnsi"/>
            <w:bCs/>
            <w:lang w:val="en-GB"/>
          </w:rPr>
          <w:t>‘vision</w:t>
        </w:r>
        <w:r w:rsidR="00DE749B" w:rsidRPr="002B0324">
          <w:rPr>
            <w:rStyle w:val="Hyperlink"/>
            <w:rFonts w:cstheme="minorHAnsi"/>
            <w:bCs/>
            <w:lang w:val="en-GB"/>
          </w:rPr>
          <w:t>’ for volunteering</w:t>
        </w:r>
      </w:hyperlink>
      <w:r w:rsidR="00A035FB">
        <w:rPr>
          <w:rFonts w:cstheme="minorHAnsi"/>
          <w:bCs/>
          <w:lang w:val="en-GB"/>
        </w:rPr>
        <w:t xml:space="preserve"> </w:t>
      </w:r>
      <w:r w:rsidR="00811752">
        <w:rPr>
          <w:rFonts w:cstheme="minorHAnsi"/>
          <w:bCs/>
          <w:lang w:val="en-GB"/>
        </w:rPr>
        <w:t xml:space="preserve">has been </w:t>
      </w:r>
      <w:r w:rsidR="00DE749B">
        <w:rPr>
          <w:rFonts w:cstheme="minorHAnsi"/>
          <w:bCs/>
          <w:lang w:val="en-GB"/>
        </w:rPr>
        <w:t>published</w:t>
      </w:r>
      <w:r w:rsidR="00811752">
        <w:rPr>
          <w:rFonts w:cstheme="minorHAnsi"/>
          <w:bCs/>
          <w:lang w:val="en-GB"/>
        </w:rPr>
        <w:t xml:space="preserve"> and we will look to following actions </w:t>
      </w:r>
      <w:r w:rsidR="006B28A5">
        <w:rPr>
          <w:rFonts w:cstheme="minorHAnsi"/>
          <w:bCs/>
          <w:lang w:val="en-GB"/>
        </w:rPr>
        <w:t>in 2024/25.</w:t>
      </w:r>
    </w:p>
    <w:p w14:paraId="73DEC985" w14:textId="77777777" w:rsidR="000524BF" w:rsidRDefault="000524BF" w:rsidP="00DC6665">
      <w:pPr>
        <w:pStyle w:val="ListParagraph"/>
        <w:rPr>
          <w:rFonts w:cstheme="minorHAnsi"/>
          <w:bCs/>
          <w:lang w:val="en-GB"/>
        </w:rPr>
      </w:pPr>
    </w:p>
    <w:p w14:paraId="0ABF7FDE" w14:textId="3BB2CD76" w:rsidR="00DC6665" w:rsidRPr="00DC6665" w:rsidRDefault="000524BF" w:rsidP="00B4327B">
      <w:pPr>
        <w:pStyle w:val="ListParagraph"/>
        <w:rPr>
          <w:rFonts w:cstheme="minorHAnsi"/>
          <w:bCs/>
          <w:lang w:val="en-GB"/>
        </w:rPr>
      </w:pPr>
      <w:r>
        <w:rPr>
          <w:rFonts w:cstheme="minorHAnsi"/>
          <w:bCs/>
          <w:lang w:val="en-GB"/>
        </w:rPr>
        <w:t>Good news</w:t>
      </w:r>
      <w:r w:rsidR="006B0612">
        <w:rPr>
          <w:rFonts w:cstheme="minorHAnsi"/>
          <w:bCs/>
          <w:lang w:val="en-GB"/>
        </w:rPr>
        <w:t xml:space="preserve"> story</w:t>
      </w:r>
      <w:r>
        <w:rPr>
          <w:rFonts w:cstheme="minorHAnsi"/>
          <w:bCs/>
          <w:lang w:val="en-GB"/>
        </w:rPr>
        <w:t>: O</w:t>
      </w:r>
      <w:r w:rsidR="00CB366C">
        <w:rPr>
          <w:rFonts w:cstheme="minorHAnsi"/>
          <w:bCs/>
          <w:lang w:val="en-GB"/>
        </w:rPr>
        <w:t xml:space="preserve">ur </w:t>
      </w:r>
      <w:r>
        <w:rPr>
          <w:rFonts w:cstheme="minorHAnsi"/>
          <w:bCs/>
          <w:lang w:val="en-GB"/>
        </w:rPr>
        <w:t>B</w:t>
      </w:r>
      <w:r w:rsidR="00CB366C">
        <w:rPr>
          <w:rFonts w:cstheme="minorHAnsi"/>
          <w:bCs/>
          <w:lang w:val="en-GB"/>
        </w:rPr>
        <w:t xml:space="preserve">us </w:t>
      </w:r>
      <w:r>
        <w:rPr>
          <w:rFonts w:cstheme="minorHAnsi"/>
          <w:bCs/>
          <w:lang w:val="en-GB"/>
        </w:rPr>
        <w:t>B</w:t>
      </w:r>
      <w:r w:rsidR="00CB366C">
        <w:rPr>
          <w:rFonts w:cstheme="minorHAnsi"/>
          <w:bCs/>
          <w:lang w:val="en-GB"/>
        </w:rPr>
        <w:t>artons</w:t>
      </w:r>
      <w:r w:rsidR="00675DB7">
        <w:rPr>
          <w:rFonts w:cstheme="minorHAnsi"/>
          <w:bCs/>
          <w:lang w:val="en-GB"/>
        </w:rPr>
        <w:t xml:space="preserve"> successfully applied for funding via the National Lottery for two electric minibuses</w:t>
      </w:r>
      <w:r w:rsidR="005C7DB9">
        <w:rPr>
          <w:rFonts w:cstheme="minorHAnsi"/>
          <w:bCs/>
          <w:lang w:val="en-GB"/>
        </w:rPr>
        <w:t>!</w:t>
      </w:r>
      <w:r w:rsidR="00324100" w:rsidRPr="00324100">
        <w:t xml:space="preserve"> </w:t>
      </w:r>
      <w:hyperlink r:id="rId14" w:history="1">
        <w:r w:rsidR="00324100" w:rsidRPr="005C2AD7">
          <w:rPr>
            <w:rStyle w:val="Hyperlink"/>
            <w:rFonts w:cstheme="minorHAnsi"/>
            <w:bCs/>
            <w:lang w:val="en-GB"/>
          </w:rPr>
          <w:t>https://www.communityfirstoxon.org/electric-minibuses-are-coming-to-our-bus-bartons/</w:t>
        </w:r>
      </w:hyperlink>
      <w:r w:rsidR="00324100">
        <w:rPr>
          <w:rFonts w:cstheme="minorHAnsi"/>
          <w:bCs/>
          <w:lang w:val="en-GB"/>
        </w:rPr>
        <w:t xml:space="preserve"> </w:t>
      </w:r>
    </w:p>
    <w:p w14:paraId="34804FE0" w14:textId="77777777" w:rsidR="0038191B" w:rsidRDefault="0038191B" w:rsidP="00590067">
      <w:pPr>
        <w:pStyle w:val="ListParagraph"/>
        <w:rPr>
          <w:rFonts w:cstheme="minorHAnsi"/>
          <w:bCs/>
          <w:lang w:val="en-GB"/>
        </w:rPr>
      </w:pPr>
    </w:p>
    <w:p w14:paraId="09ECA756" w14:textId="4C0DD534" w:rsidR="0038191B" w:rsidRDefault="00937193" w:rsidP="0038191B">
      <w:pPr>
        <w:pStyle w:val="ListParagraph"/>
        <w:numPr>
          <w:ilvl w:val="0"/>
          <w:numId w:val="1"/>
        </w:numPr>
        <w:rPr>
          <w:rFonts w:cstheme="minorHAnsi"/>
          <w:b/>
          <w:lang w:val="en-GB"/>
        </w:rPr>
      </w:pPr>
      <w:r>
        <w:rPr>
          <w:rFonts w:cstheme="minorHAnsi"/>
          <w:b/>
          <w:lang w:val="en-GB"/>
        </w:rPr>
        <w:t>U</w:t>
      </w:r>
      <w:r w:rsidR="004E0447">
        <w:rPr>
          <w:rFonts w:cstheme="minorHAnsi"/>
          <w:b/>
          <w:lang w:val="en-GB"/>
        </w:rPr>
        <w:t>krainian funds for CT schemes (existing and new schemes)</w:t>
      </w:r>
    </w:p>
    <w:p w14:paraId="4415A7F2" w14:textId="3F2D9554" w:rsidR="0038191B" w:rsidRPr="0038191B" w:rsidRDefault="00A96881" w:rsidP="0038191B">
      <w:pPr>
        <w:pStyle w:val="ListParagraph"/>
        <w:rPr>
          <w:rFonts w:cstheme="minorHAnsi"/>
          <w:bCs/>
          <w:lang w:val="en-GB"/>
        </w:rPr>
      </w:pPr>
      <w:r>
        <w:rPr>
          <w:rFonts w:cstheme="minorHAnsi"/>
          <w:bCs/>
          <w:lang w:val="en-GB"/>
        </w:rPr>
        <w:t>CFO, on behalf of the local authorities has a small pot of funds available for community transport schemes (car and minibus) to help promote their schemes with Ukrainians and offer transport where possible. There is also a small pot of funds for new transport initiatives which help Ukrainians to access work and leisure</w:t>
      </w:r>
      <w:r w:rsidR="002874D1">
        <w:rPr>
          <w:rFonts w:cstheme="minorHAnsi"/>
          <w:bCs/>
          <w:lang w:val="en-GB"/>
        </w:rPr>
        <w:t xml:space="preserve"> activities. 1</w:t>
      </w:r>
      <w:r w:rsidR="006E7636">
        <w:rPr>
          <w:rFonts w:cstheme="minorHAnsi"/>
          <w:bCs/>
          <w:lang w:val="en-GB"/>
        </w:rPr>
        <w:t>9</w:t>
      </w:r>
      <w:r w:rsidR="002874D1">
        <w:rPr>
          <w:rFonts w:cstheme="minorHAnsi"/>
          <w:bCs/>
          <w:lang w:val="en-GB"/>
        </w:rPr>
        <w:t xml:space="preserve"> schemes have been funded so far (between £500 and £3000)</w:t>
      </w:r>
      <w:r w:rsidR="00C2125F">
        <w:rPr>
          <w:rFonts w:cstheme="minorHAnsi"/>
          <w:bCs/>
          <w:lang w:val="en-GB"/>
        </w:rPr>
        <w:t xml:space="preserve">. Please contact </w:t>
      </w:r>
      <w:r w:rsidR="00AD7688">
        <w:rPr>
          <w:rFonts w:cstheme="minorHAnsi"/>
          <w:bCs/>
          <w:lang w:val="en-GB"/>
        </w:rPr>
        <w:t>CFO</w:t>
      </w:r>
      <w:r w:rsidR="00C2125F">
        <w:rPr>
          <w:rFonts w:cstheme="minorHAnsi"/>
          <w:bCs/>
          <w:lang w:val="en-GB"/>
        </w:rPr>
        <w:t xml:space="preserve"> if you are interested in applying. </w:t>
      </w:r>
    </w:p>
    <w:p w14:paraId="2E13C0A1" w14:textId="77777777" w:rsidR="00590067" w:rsidRPr="003F7730" w:rsidRDefault="00590067" w:rsidP="00590067">
      <w:pPr>
        <w:pStyle w:val="ListParagraph"/>
        <w:rPr>
          <w:rFonts w:cstheme="minorHAnsi"/>
          <w:bCs/>
          <w:lang w:val="en-GB"/>
        </w:rPr>
      </w:pPr>
    </w:p>
    <w:p w14:paraId="199B9A0A" w14:textId="6B209AE9" w:rsidR="004A4D6A" w:rsidRPr="003F7730" w:rsidRDefault="00AD7688" w:rsidP="004A4D6A">
      <w:pPr>
        <w:pStyle w:val="ListParagraph"/>
        <w:numPr>
          <w:ilvl w:val="0"/>
          <w:numId w:val="1"/>
        </w:numPr>
        <w:rPr>
          <w:rFonts w:cstheme="minorHAnsi"/>
          <w:b/>
          <w:bCs/>
          <w:lang w:val="en-GB"/>
        </w:rPr>
      </w:pPr>
      <w:r>
        <w:rPr>
          <w:rFonts w:cstheme="minorHAnsi"/>
          <w:b/>
          <w:bCs/>
          <w:lang w:val="en-GB"/>
        </w:rPr>
        <w:t>ANPR at the JR</w:t>
      </w:r>
      <w:r w:rsidR="00B06846">
        <w:rPr>
          <w:rFonts w:cstheme="minorHAnsi"/>
          <w:b/>
          <w:bCs/>
          <w:lang w:val="en-GB"/>
        </w:rPr>
        <w:t xml:space="preserve"> </w:t>
      </w:r>
      <w:r w:rsidR="00F70C6F">
        <w:rPr>
          <w:rFonts w:cstheme="minorHAnsi"/>
          <w:b/>
          <w:bCs/>
          <w:lang w:val="en-GB"/>
        </w:rPr>
        <w:t xml:space="preserve">(and </w:t>
      </w:r>
      <w:r w:rsidR="00F816E8">
        <w:rPr>
          <w:rFonts w:cstheme="minorHAnsi"/>
          <w:b/>
          <w:bCs/>
          <w:lang w:val="en-GB"/>
        </w:rPr>
        <w:t>traffic filters</w:t>
      </w:r>
      <w:r w:rsidR="00F70C6F">
        <w:rPr>
          <w:rFonts w:cstheme="minorHAnsi"/>
          <w:b/>
          <w:bCs/>
          <w:lang w:val="en-GB"/>
        </w:rPr>
        <w:t>)</w:t>
      </w:r>
    </w:p>
    <w:p w14:paraId="13B4563D" w14:textId="4BACC6D2" w:rsidR="004A4D6A" w:rsidRPr="00F33791" w:rsidRDefault="00883B45" w:rsidP="00F33791">
      <w:pPr>
        <w:pStyle w:val="ListParagraph"/>
        <w:rPr>
          <w:rFonts w:cstheme="minorHAnsi"/>
          <w:lang w:val="en-GB"/>
        </w:rPr>
      </w:pPr>
      <w:r>
        <w:rPr>
          <w:rFonts w:cstheme="minorHAnsi"/>
          <w:lang w:val="en-GB"/>
        </w:rPr>
        <w:t>A system was created to manage the 100s of volunteer drivers</w:t>
      </w:r>
      <w:r w:rsidR="006825C3">
        <w:rPr>
          <w:rFonts w:cstheme="minorHAnsi"/>
          <w:lang w:val="en-GB"/>
        </w:rPr>
        <w:t xml:space="preserve"> to park at the JR without paying </w:t>
      </w:r>
      <w:r w:rsidR="00AD3C24">
        <w:rPr>
          <w:rFonts w:cstheme="minorHAnsi"/>
          <w:lang w:val="en-GB"/>
        </w:rPr>
        <w:t xml:space="preserve">parking charges, however </w:t>
      </w:r>
      <w:r w:rsidR="00E660E6">
        <w:rPr>
          <w:rFonts w:cstheme="minorHAnsi"/>
          <w:lang w:val="en-GB"/>
        </w:rPr>
        <w:t>they are trialling</w:t>
      </w:r>
      <w:r w:rsidR="00F46ADA" w:rsidRPr="003F7730">
        <w:rPr>
          <w:rFonts w:cstheme="minorHAnsi"/>
          <w:lang w:val="en-GB"/>
        </w:rPr>
        <w:t xml:space="preserve"> a better system to </w:t>
      </w:r>
      <w:r w:rsidR="00577075" w:rsidRPr="003F7730">
        <w:rPr>
          <w:rFonts w:cstheme="minorHAnsi"/>
          <w:lang w:val="en-GB"/>
        </w:rPr>
        <w:t>run th</w:t>
      </w:r>
      <w:r w:rsidR="00AD3C24">
        <w:rPr>
          <w:rFonts w:cstheme="minorHAnsi"/>
          <w:lang w:val="en-GB"/>
        </w:rPr>
        <w:t>is</w:t>
      </w:r>
      <w:r w:rsidR="00577075" w:rsidRPr="003F7730">
        <w:rPr>
          <w:rFonts w:cstheme="minorHAnsi"/>
          <w:lang w:val="en-GB"/>
        </w:rPr>
        <w:t xml:space="preserve"> ‘White List’ of volunteer drivers via an online </w:t>
      </w:r>
      <w:r w:rsidR="00577075" w:rsidRPr="003F7730">
        <w:rPr>
          <w:rFonts w:cstheme="minorHAnsi"/>
          <w:lang w:val="en-GB"/>
        </w:rPr>
        <w:lastRenderedPageBreak/>
        <w:t>portal</w:t>
      </w:r>
      <w:r w:rsidR="00E660E6">
        <w:rPr>
          <w:rFonts w:cstheme="minorHAnsi"/>
          <w:lang w:val="en-GB"/>
        </w:rPr>
        <w:t xml:space="preserve">, which in theory should assist volunteers to update their information </w:t>
      </w:r>
      <w:r w:rsidR="006E4E09">
        <w:rPr>
          <w:rFonts w:cstheme="minorHAnsi"/>
          <w:lang w:val="en-GB"/>
        </w:rPr>
        <w:t xml:space="preserve">themselves on the day. </w:t>
      </w:r>
      <w:r w:rsidR="003D62A8">
        <w:rPr>
          <w:rFonts w:cstheme="minorHAnsi"/>
          <w:lang w:val="en-GB"/>
        </w:rPr>
        <w:t xml:space="preserve">A similar system could be </w:t>
      </w:r>
      <w:r w:rsidR="009220F4">
        <w:rPr>
          <w:rFonts w:cstheme="minorHAnsi"/>
          <w:lang w:val="en-GB"/>
        </w:rPr>
        <w:t>used when the traffic filters are</w:t>
      </w:r>
      <w:r w:rsidR="00612A46">
        <w:rPr>
          <w:rFonts w:cstheme="minorHAnsi"/>
          <w:lang w:val="en-GB"/>
        </w:rPr>
        <w:t xml:space="preserve"> piloted in late 2024. Access into Oxfo</w:t>
      </w:r>
      <w:r w:rsidR="006E4E09">
        <w:rPr>
          <w:rFonts w:cstheme="minorHAnsi"/>
          <w:lang w:val="en-GB"/>
        </w:rPr>
        <w:t>rd remains a challenge.</w:t>
      </w:r>
    </w:p>
    <w:p w14:paraId="25A74B9B" w14:textId="5BDE351C" w:rsidR="00B25B52" w:rsidRDefault="00F33791" w:rsidP="003F7730">
      <w:pPr>
        <w:pStyle w:val="paragraph"/>
        <w:numPr>
          <w:ilvl w:val="0"/>
          <w:numId w:val="1"/>
        </w:numPr>
        <w:shd w:val="clear" w:color="auto" w:fill="FFFFFF"/>
        <w:spacing w:before="0" w:beforeAutospacing="0" w:after="0" w:afterAutospacing="0"/>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Community </w:t>
      </w:r>
      <w:r w:rsidR="003F7730" w:rsidRPr="003F7730">
        <w:rPr>
          <w:rFonts w:asciiTheme="minorHAnsi" w:eastAsia="Times New Roman" w:hAnsiTheme="minorHAnsi" w:cstheme="minorHAnsi"/>
          <w:b/>
          <w:bCs/>
          <w:color w:val="000000"/>
        </w:rPr>
        <w:t xml:space="preserve">Minibus </w:t>
      </w:r>
      <w:r>
        <w:rPr>
          <w:rFonts w:asciiTheme="minorHAnsi" w:eastAsia="Times New Roman" w:hAnsiTheme="minorHAnsi" w:cstheme="minorHAnsi"/>
          <w:b/>
          <w:bCs/>
          <w:color w:val="000000"/>
        </w:rPr>
        <w:t>N</w:t>
      </w:r>
      <w:r w:rsidR="003F7730" w:rsidRPr="003F7730">
        <w:rPr>
          <w:rFonts w:asciiTheme="minorHAnsi" w:eastAsia="Times New Roman" w:hAnsiTheme="minorHAnsi" w:cstheme="minorHAnsi"/>
          <w:b/>
          <w:bCs/>
          <w:color w:val="000000"/>
        </w:rPr>
        <w:t>etwork meeting</w:t>
      </w:r>
    </w:p>
    <w:p w14:paraId="735DFD3B" w14:textId="32BFB940" w:rsidR="003F7730" w:rsidRDefault="003F7730" w:rsidP="003F7730">
      <w:pPr>
        <w:pStyle w:val="paragraph"/>
        <w:shd w:val="clear" w:color="auto" w:fill="FFFFFF"/>
        <w:spacing w:before="0" w:beforeAutospacing="0" w:after="0" w:afterAutospacing="0"/>
        <w:ind w:left="720"/>
        <w:rPr>
          <w:rFonts w:asciiTheme="minorHAnsi" w:eastAsia="Times New Roman" w:hAnsiTheme="minorHAnsi" w:cstheme="minorHAnsi"/>
          <w:color w:val="000000"/>
        </w:rPr>
      </w:pPr>
      <w:r>
        <w:rPr>
          <w:rFonts w:asciiTheme="minorHAnsi" w:eastAsia="Times New Roman" w:hAnsiTheme="minorHAnsi" w:cstheme="minorHAnsi"/>
          <w:color w:val="000000"/>
        </w:rPr>
        <w:t xml:space="preserve">CFO </w:t>
      </w:r>
      <w:r w:rsidR="006E4E09">
        <w:rPr>
          <w:rFonts w:asciiTheme="minorHAnsi" w:eastAsia="Times New Roman" w:hAnsiTheme="minorHAnsi" w:cstheme="minorHAnsi"/>
          <w:color w:val="000000"/>
        </w:rPr>
        <w:t>will be</w:t>
      </w:r>
      <w:r>
        <w:rPr>
          <w:rFonts w:asciiTheme="minorHAnsi" w:eastAsia="Times New Roman" w:hAnsiTheme="minorHAnsi" w:cstheme="minorHAnsi"/>
          <w:color w:val="000000"/>
        </w:rPr>
        <w:t xml:space="preserve"> holding an online community minibus </w:t>
      </w:r>
      <w:r w:rsidR="005E08F5">
        <w:rPr>
          <w:rFonts w:asciiTheme="minorHAnsi" w:eastAsia="Times New Roman" w:hAnsiTheme="minorHAnsi" w:cstheme="minorHAnsi"/>
          <w:color w:val="000000"/>
        </w:rPr>
        <w:t xml:space="preserve">network </w:t>
      </w:r>
      <w:r>
        <w:rPr>
          <w:rFonts w:asciiTheme="minorHAnsi" w:eastAsia="Times New Roman" w:hAnsiTheme="minorHAnsi" w:cstheme="minorHAnsi"/>
          <w:color w:val="000000"/>
        </w:rPr>
        <w:t>meeting</w:t>
      </w:r>
      <w:r w:rsidR="00F22CA7">
        <w:rPr>
          <w:rFonts w:asciiTheme="minorHAnsi" w:eastAsia="Times New Roman" w:hAnsiTheme="minorHAnsi" w:cstheme="minorHAnsi"/>
          <w:color w:val="000000"/>
        </w:rPr>
        <w:t xml:space="preserve"> in December</w:t>
      </w:r>
      <w:r w:rsidR="00D44AD5">
        <w:rPr>
          <w:rFonts w:asciiTheme="minorHAnsi" w:eastAsia="Times New Roman" w:hAnsiTheme="minorHAnsi" w:cstheme="minorHAnsi"/>
          <w:color w:val="000000"/>
        </w:rPr>
        <w:t>/January</w:t>
      </w:r>
      <w:r w:rsidR="00F22CA7">
        <w:rPr>
          <w:rFonts w:asciiTheme="minorHAnsi" w:eastAsia="Times New Roman" w:hAnsiTheme="minorHAnsi" w:cstheme="minorHAnsi"/>
          <w:color w:val="000000"/>
        </w:rPr>
        <w:t xml:space="preserve"> (date – TBC) </w:t>
      </w:r>
      <w:r w:rsidR="00EE20BA">
        <w:rPr>
          <w:rFonts w:asciiTheme="minorHAnsi" w:eastAsia="Times New Roman" w:hAnsiTheme="minorHAnsi" w:cstheme="minorHAnsi"/>
          <w:color w:val="000000"/>
        </w:rPr>
        <w:t xml:space="preserve">– this </w:t>
      </w:r>
      <w:r w:rsidR="00F22CA7">
        <w:rPr>
          <w:rFonts w:asciiTheme="minorHAnsi" w:eastAsia="Times New Roman" w:hAnsiTheme="minorHAnsi" w:cstheme="minorHAnsi"/>
          <w:color w:val="000000"/>
        </w:rPr>
        <w:t xml:space="preserve">is </w:t>
      </w:r>
      <w:r w:rsidR="00EE20BA">
        <w:rPr>
          <w:rFonts w:asciiTheme="minorHAnsi" w:eastAsia="Times New Roman" w:hAnsiTheme="minorHAnsi" w:cstheme="minorHAnsi"/>
          <w:color w:val="000000"/>
        </w:rPr>
        <w:t xml:space="preserve">for existing or </w:t>
      </w:r>
      <w:r w:rsidR="00507BD5">
        <w:rPr>
          <w:rFonts w:asciiTheme="minorHAnsi" w:eastAsia="Times New Roman" w:hAnsiTheme="minorHAnsi" w:cstheme="minorHAnsi"/>
          <w:color w:val="000000"/>
        </w:rPr>
        <w:t xml:space="preserve">up and coming community minibus schemes to come together and discuss issues and opportunities. If you are interested in joining, then please get in touch with </w:t>
      </w:r>
      <w:r w:rsidR="00F22CA7">
        <w:rPr>
          <w:rFonts w:asciiTheme="minorHAnsi" w:eastAsia="Times New Roman" w:hAnsiTheme="minorHAnsi" w:cstheme="minorHAnsi"/>
          <w:color w:val="000000"/>
        </w:rPr>
        <w:t>us</w:t>
      </w:r>
      <w:r w:rsidR="00B4327B">
        <w:rPr>
          <w:rFonts w:asciiTheme="minorHAnsi" w:eastAsia="Times New Roman" w:hAnsiTheme="minorHAnsi" w:cstheme="minorHAnsi"/>
          <w:color w:val="000000"/>
        </w:rPr>
        <w:t xml:space="preserve"> at </w:t>
      </w:r>
      <w:hyperlink r:id="rId15" w:history="1">
        <w:r w:rsidR="00B4327B" w:rsidRPr="00AB0D90">
          <w:rPr>
            <w:rStyle w:val="Hyperlink"/>
            <w:rFonts w:asciiTheme="minorHAnsi" w:eastAsia="Times New Roman" w:hAnsiTheme="minorHAnsi" w:cstheme="minorHAnsi"/>
          </w:rPr>
          <w:t>info@communityfirstoxon.org</w:t>
        </w:r>
      </w:hyperlink>
      <w:r w:rsidR="00B4327B">
        <w:rPr>
          <w:rFonts w:asciiTheme="minorHAnsi" w:eastAsia="Times New Roman" w:hAnsiTheme="minorHAnsi" w:cstheme="minorHAnsi"/>
          <w:color w:val="000000"/>
        </w:rPr>
        <w:t xml:space="preserve"> </w:t>
      </w:r>
    </w:p>
    <w:p w14:paraId="56E33FC3" w14:textId="77777777" w:rsidR="00507BD5" w:rsidRPr="003F7730" w:rsidRDefault="00507BD5" w:rsidP="003F7730">
      <w:pPr>
        <w:pStyle w:val="paragraph"/>
        <w:shd w:val="clear" w:color="auto" w:fill="FFFFFF"/>
        <w:spacing w:before="0" w:beforeAutospacing="0" w:after="0" w:afterAutospacing="0"/>
        <w:ind w:left="720"/>
        <w:rPr>
          <w:rFonts w:asciiTheme="minorHAnsi" w:eastAsia="Times New Roman" w:hAnsiTheme="minorHAnsi" w:cstheme="minorHAnsi"/>
          <w:color w:val="000000"/>
        </w:rPr>
      </w:pPr>
    </w:p>
    <w:sectPr w:rsidR="00507BD5" w:rsidRPr="003F7730" w:rsidSect="004D4389">
      <w:footerReference w:type="default" r:id="rId16"/>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A8F51" w14:textId="77777777" w:rsidR="00AE4DA7" w:rsidRDefault="00AE4DA7" w:rsidP="007558FF">
      <w:pPr>
        <w:spacing w:after="0" w:line="240" w:lineRule="auto"/>
      </w:pPr>
      <w:r>
        <w:separator/>
      </w:r>
    </w:p>
  </w:endnote>
  <w:endnote w:type="continuationSeparator" w:id="0">
    <w:p w14:paraId="15EF529F" w14:textId="77777777" w:rsidR="00AE4DA7" w:rsidRDefault="00AE4DA7" w:rsidP="00755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847B" w14:textId="6A67446D" w:rsidR="007558FF" w:rsidRDefault="007558FF" w:rsidP="00A629B4">
    <w:pPr>
      <w:pStyle w:val="Footer"/>
    </w:pPr>
    <w:r>
      <w:t xml:space="preserve">Emily Lewis-Edwards, </w:t>
    </w:r>
    <w:hyperlink r:id="rId1" w:history="1">
      <w:r w:rsidRPr="005E77F5">
        <w:rPr>
          <w:rStyle w:val="Hyperlink"/>
        </w:rPr>
        <w:t>Community First Oxfordshire</w:t>
      </w:r>
    </w:hyperlink>
    <w:r w:rsidR="000757E3">
      <w:t xml:space="preserve"> </w:t>
    </w:r>
    <w:r w:rsidR="00A629B4">
      <w:t xml:space="preserve">– email: </w:t>
    </w:r>
    <w:hyperlink r:id="rId2" w:history="1">
      <w:r w:rsidR="00A629B4" w:rsidRPr="006D7FC1">
        <w:rPr>
          <w:rStyle w:val="Hyperlink"/>
        </w:rPr>
        <w:t>emily@communityfirstoxon.org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5C0C2" w14:textId="77777777" w:rsidR="00AE4DA7" w:rsidRDefault="00AE4DA7" w:rsidP="007558FF">
      <w:pPr>
        <w:spacing w:after="0" w:line="240" w:lineRule="auto"/>
      </w:pPr>
      <w:r>
        <w:separator/>
      </w:r>
    </w:p>
  </w:footnote>
  <w:footnote w:type="continuationSeparator" w:id="0">
    <w:p w14:paraId="4A0F66B2" w14:textId="77777777" w:rsidR="00AE4DA7" w:rsidRDefault="00AE4DA7" w:rsidP="007558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E038C"/>
    <w:multiLevelType w:val="hybridMultilevel"/>
    <w:tmpl w:val="710A2B5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1F507B7A"/>
    <w:multiLevelType w:val="hybridMultilevel"/>
    <w:tmpl w:val="A34E6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166F69"/>
    <w:multiLevelType w:val="multilevel"/>
    <w:tmpl w:val="D97ABC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1C5316"/>
    <w:multiLevelType w:val="multilevel"/>
    <w:tmpl w:val="7188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23B07"/>
    <w:multiLevelType w:val="hybridMultilevel"/>
    <w:tmpl w:val="E0141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B01087"/>
    <w:multiLevelType w:val="hybridMultilevel"/>
    <w:tmpl w:val="8BBC29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B212724"/>
    <w:multiLevelType w:val="multilevel"/>
    <w:tmpl w:val="A9C6B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A7349A"/>
    <w:multiLevelType w:val="multilevel"/>
    <w:tmpl w:val="7990F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A95056"/>
    <w:multiLevelType w:val="multilevel"/>
    <w:tmpl w:val="6F7EA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78077A"/>
    <w:multiLevelType w:val="hybridMultilevel"/>
    <w:tmpl w:val="70B09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A53A98"/>
    <w:multiLevelType w:val="hybridMultilevel"/>
    <w:tmpl w:val="AE6272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7218764">
    <w:abstractNumId w:val="1"/>
  </w:num>
  <w:num w:numId="2" w16cid:durableId="1809467287">
    <w:abstractNumId w:val="0"/>
  </w:num>
  <w:num w:numId="3" w16cid:durableId="1873568986">
    <w:abstractNumId w:val="9"/>
  </w:num>
  <w:num w:numId="4" w16cid:durableId="1313560441">
    <w:abstractNumId w:val="5"/>
  </w:num>
  <w:num w:numId="5" w16cid:durableId="142281023">
    <w:abstractNumId w:val="4"/>
  </w:num>
  <w:num w:numId="6" w16cid:durableId="1193306723">
    <w:abstractNumId w:val="3"/>
  </w:num>
  <w:num w:numId="7" w16cid:durableId="13889154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6083276">
    <w:abstractNumId w:val="2"/>
  </w:num>
  <w:num w:numId="9" w16cid:durableId="801457639">
    <w:abstractNumId w:val="8"/>
  </w:num>
  <w:num w:numId="10" w16cid:durableId="1044913065">
    <w:abstractNumId w:val="7"/>
  </w:num>
  <w:num w:numId="11" w16cid:durableId="500836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CE"/>
    <w:rsid w:val="00017B83"/>
    <w:rsid w:val="000279EC"/>
    <w:rsid w:val="00040CCF"/>
    <w:rsid w:val="0004338C"/>
    <w:rsid w:val="000524BF"/>
    <w:rsid w:val="000559A7"/>
    <w:rsid w:val="000757E3"/>
    <w:rsid w:val="00086D8C"/>
    <w:rsid w:val="00090E17"/>
    <w:rsid w:val="000926F3"/>
    <w:rsid w:val="0009496A"/>
    <w:rsid w:val="000A3392"/>
    <w:rsid w:val="000A452B"/>
    <w:rsid w:val="000A4CE6"/>
    <w:rsid w:val="000A5FFB"/>
    <w:rsid w:val="000A63C0"/>
    <w:rsid w:val="000B1001"/>
    <w:rsid w:val="000B1007"/>
    <w:rsid w:val="000B2715"/>
    <w:rsid w:val="000B6885"/>
    <w:rsid w:val="000C4B1A"/>
    <w:rsid w:val="000D4BD6"/>
    <w:rsid w:val="000E2557"/>
    <w:rsid w:val="0013167A"/>
    <w:rsid w:val="001328E8"/>
    <w:rsid w:val="0014214F"/>
    <w:rsid w:val="001431CA"/>
    <w:rsid w:val="00143A8A"/>
    <w:rsid w:val="00173499"/>
    <w:rsid w:val="00182717"/>
    <w:rsid w:val="00185CC7"/>
    <w:rsid w:val="00190E59"/>
    <w:rsid w:val="001976CF"/>
    <w:rsid w:val="001A6C07"/>
    <w:rsid w:val="001B1454"/>
    <w:rsid w:val="001B3FC2"/>
    <w:rsid w:val="00207E03"/>
    <w:rsid w:val="00210578"/>
    <w:rsid w:val="002206E3"/>
    <w:rsid w:val="002225DB"/>
    <w:rsid w:val="00240B08"/>
    <w:rsid w:val="00250656"/>
    <w:rsid w:val="002544D5"/>
    <w:rsid w:val="002658DB"/>
    <w:rsid w:val="002664E1"/>
    <w:rsid w:val="0027192C"/>
    <w:rsid w:val="0028379C"/>
    <w:rsid w:val="002874D1"/>
    <w:rsid w:val="0029108B"/>
    <w:rsid w:val="00291BB5"/>
    <w:rsid w:val="00292F08"/>
    <w:rsid w:val="00296F83"/>
    <w:rsid w:val="002A02AE"/>
    <w:rsid w:val="002B0324"/>
    <w:rsid w:val="002B7AE0"/>
    <w:rsid w:val="002B7D0B"/>
    <w:rsid w:val="002D6FB2"/>
    <w:rsid w:val="002D7C72"/>
    <w:rsid w:val="00305E93"/>
    <w:rsid w:val="00310713"/>
    <w:rsid w:val="00314705"/>
    <w:rsid w:val="00317538"/>
    <w:rsid w:val="003225BF"/>
    <w:rsid w:val="00324100"/>
    <w:rsid w:val="00331DC6"/>
    <w:rsid w:val="00332DCC"/>
    <w:rsid w:val="00334117"/>
    <w:rsid w:val="00345BE9"/>
    <w:rsid w:val="003579E0"/>
    <w:rsid w:val="00371514"/>
    <w:rsid w:val="00371B07"/>
    <w:rsid w:val="0038191B"/>
    <w:rsid w:val="003928D2"/>
    <w:rsid w:val="00395612"/>
    <w:rsid w:val="00396C54"/>
    <w:rsid w:val="003A4CA7"/>
    <w:rsid w:val="003B18E8"/>
    <w:rsid w:val="003C18D2"/>
    <w:rsid w:val="003C2378"/>
    <w:rsid w:val="003C668D"/>
    <w:rsid w:val="003D1CF5"/>
    <w:rsid w:val="003D62A8"/>
    <w:rsid w:val="003E2908"/>
    <w:rsid w:val="003F7730"/>
    <w:rsid w:val="004024BF"/>
    <w:rsid w:val="004055B8"/>
    <w:rsid w:val="00417446"/>
    <w:rsid w:val="00420CAB"/>
    <w:rsid w:val="0042405B"/>
    <w:rsid w:val="004365A8"/>
    <w:rsid w:val="00442727"/>
    <w:rsid w:val="0044563F"/>
    <w:rsid w:val="00452CC7"/>
    <w:rsid w:val="00477506"/>
    <w:rsid w:val="00482725"/>
    <w:rsid w:val="00482B6D"/>
    <w:rsid w:val="0049058C"/>
    <w:rsid w:val="00490B10"/>
    <w:rsid w:val="00490DE9"/>
    <w:rsid w:val="004A4305"/>
    <w:rsid w:val="004A4D6A"/>
    <w:rsid w:val="004A556B"/>
    <w:rsid w:val="004B13FF"/>
    <w:rsid w:val="004C4C53"/>
    <w:rsid w:val="004D4389"/>
    <w:rsid w:val="004E0447"/>
    <w:rsid w:val="004F1341"/>
    <w:rsid w:val="00501D12"/>
    <w:rsid w:val="00507BD5"/>
    <w:rsid w:val="00516B2D"/>
    <w:rsid w:val="00553509"/>
    <w:rsid w:val="005572B2"/>
    <w:rsid w:val="00561424"/>
    <w:rsid w:val="00562CE9"/>
    <w:rsid w:val="00577075"/>
    <w:rsid w:val="00577A7D"/>
    <w:rsid w:val="00581E20"/>
    <w:rsid w:val="005827FF"/>
    <w:rsid w:val="00590067"/>
    <w:rsid w:val="0059110C"/>
    <w:rsid w:val="005A5913"/>
    <w:rsid w:val="005C7DB9"/>
    <w:rsid w:val="005E08F5"/>
    <w:rsid w:val="005E37C8"/>
    <w:rsid w:val="005E39C5"/>
    <w:rsid w:val="005E77F5"/>
    <w:rsid w:val="006002E6"/>
    <w:rsid w:val="006053BF"/>
    <w:rsid w:val="00606027"/>
    <w:rsid w:val="0061298E"/>
    <w:rsid w:val="00612A46"/>
    <w:rsid w:val="006179A6"/>
    <w:rsid w:val="00653D86"/>
    <w:rsid w:val="00655016"/>
    <w:rsid w:val="00662F6D"/>
    <w:rsid w:val="0066431A"/>
    <w:rsid w:val="00675DB7"/>
    <w:rsid w:val="006825C3"/>
    <w:rsid w:val="006910CE"/>
    <w:rsid w:val="0069549C"/>
    <w:rsid w:val="006B00B6"/>
    <w:rsid w:val="006B0612"/>
    <w:rsid w:val="006B28A5"/>
    <w:rsid w:val="006B5699"/>
    <w:rsid w:val="006E4E09"/>
    <w:rsid w:val="006E7636"/>
    <w:rsid w:val="006F0E9E"/>
    <w:rsid w:val="0070241C"/>
    <w:rsid w:val="007048B2"/>
    <w:rsid w:val="0071309F"/>
    <w:rsid w:val="0073367D"/>
    <w:rsid w:val="00752B49"/>
    <w:rsid w:val="007558FF"/>
    <w:rsid w:val="00755BFC"/>
    <w:rsid w:val="00775D1E"/>
    <w:rsid w:val="00786FCE"/>
    <w:rsid w:val="00792E4C"/>
    <w:rsid w:val="00793495"/>
    <w:rsid w:val="00794328"/>
    <w:rsid w:val="00794A97"/>
    <w:rsid w:val="007B253A"/>
    <w:rsid w:val="007B486B"/>
    <w:rsid w:val="007B5BF6"/>
    <w:rsid w:val="007C23C7"/>
    <w:rsid w:val="007C5F2E"/>
    <w:rsid w:val="007E3E15"/>
    <w:rsid w:val="007F63E9"/>
    <w:rsid w:val="00805FD7"/>
    <w:rsid w:val="0080742B"/>
    <w:rsid w:val="00811752"/>
    <w:rsid w:val="00813862"/>
    <w:rsid w:val="00815560"/>
    <w:rsid w:val="00815E43"/>
    <w:rsid w:val="0083235E"/>
    <w:rsid w:val="00833D30"/>
    <w:rsid w:val="00834C87"/>
    <w:rsid w:val="00836ACC"/>
    <w:rsid w:val="00841385"/>
    <w:rsid w:val="008448AB"/>
    <w:rsid w:val="00854F98"/>
    <w:rsid w:val="00861BE6"/>
    <w:rsid w:val="00862EF9"/>
    <w:rsid w:val="00863D8D"/>
    <w:rsid w:val="00883B45"/>
    <w:rsid w:val="00891C6F"/>
    <w:rsid w:val="008A1439"/>
    <w:rsid w:val="008B4B21"/>
    <w:rsid w:val="008B571B"/>
    <w:rsid w:val="008C25CE"/>
    <w:rsid w:val="008D0ABF"/>
    <w:rsid w:val="008D6B2F"/>
    <w:rsid w:val="008F7B0C"/>
    <w:rsid w:val="00914FD1"/>
    <w:rsid w:val="00916FBC"/>
    <w:rsid w:val="009220F4"/>
    <w:rsid w:val="00922294"/>
    <w:rsid w:val="00922297"/>
    <w:rsid w:val="00937193"/>
    <w:rsid w:val="00937B4A"/>
    <w:rsid w:val="00955ABC"/>
    <w:rsid w:val="00961771"/>
    <w:rsid w:val="009619AF"/>
    <w:rsid w:val="00983FBA"/>
    <w:rsid w:val="00996AE5"/>
    <w:rsid w:val="009A3377"/>
    <w:rsid w:val="009C071A"/>
    <w:rsid w:val="009E3929"/>
    <w:rsid w:val="009E54DD"/>
    <w:rsid w:val="00A00DE2"/>
    <w:rsid w:val="00A035FB"/>
    <w:rsid w:val="00A105F4"/>
    <w:rsid w:val="00A1420E"/>
    <w:rsid w:val="00A1467F"/>
    <w:rsid w:val="00A224EE"/>
    <w:rsid w:val="00A2490B"/>
    <w:rsid w:val="00A4035A"/>
    <w:rsid w:val="00A629B4"/>
    <w:rsid w:val="00A67B41"/>
    <w:rsid w:val="00A845B5"/>
    <w:rsid w:val="00A85CC7"/>
    <w:rsid w:val="00A93195"/>
    <w:rsid w:val="00A93AF3"/>
    <w:rsid w:val="00A96881"/>
    <w:rsid w:val="00AA149D"/>
    <w:rsid w:val="00AA4BF4"/>
    <w:rsid w:val="00AB1D65"/>
    <w:rsid w:val="00AB2FC0"/>
    <w:rsid w:val="00AB3A2D"/>
    <w:rsid w:val="00AB7675"/>
    <w:rsid w:val="00AD3C24"/>
    <w:rsid w:val="00AD7688"/>
    <w:rsid w:val="00AE4DA7"/>
    <w:rsid w:val="00AF72C7"/>
    <w:rsid w:val="00B0189D"/>
    <w:rsid w:val="00B04FAE"/>
    <w:rsid w:val="00B06846"/>
    <w:rsid w:val="00B108E5"/>
    <w:rsid w:val="00B13A91"/>
    <w:rsid w:val="00B13FBE"/>
    <w:rsid w:val="00B25B52"/>
    <w:rsid w:val="00B25B56"/>
    <w:rsid w:val="00B31A6A"/>
    <w:rsid w:val="00B33C9B"/>
    <w:rsid w:val="00B33DD5"/>
    <w:rsid w:val="00B3482B"/>
    <w:rsid w:val="00B34C1A"/>
    <w:rsid w:val="00B34D5A"/>
    <w:rsid w:val="00B4327B"/>
    <w:rsid w:val="00B57ECB"/>
    <w:rsid w:val="00B968E8"/>
    <w:rsid w:val="00BB6B66"/>
    <w:rsid w:val="00BC2EED"/>
    <w:rsid w:val="00BD35C3"/>
    <w:rsid w:val="00BD460A"/>
    <w:rsid w:val="00BD7B5C"/>
    <w:rsid w:val="00BF1FBC"/>
    <w:rsid w:val="00BF568F"/>
    <w:rsid w:val="00C01047"/>
    <w:rsid w:val="00C11680"/>
    <w:rsid w:val="00C132CC"/>
    <w:rsid w:val="00C154AA"/>
    <w:rsid w:val="00C2125F"/>
    <w:rsid w:val="00C35FB9"/>
    <w:rsid w:val="00C40990"/>
    <w:rsid w:val="00C4250D"/>
    <w:rsid w:val="00C52942"/>
    <w:rsid w:val="00C71DC7"/>
    <w:rsid w:val="00C84EB4"/>
    <w:rsid w:val="00C87EF1"/>
    <w:rsid w:val="00C90C1E"/>
    <w:rsid w:val="00CB30BF"/>
    <w:rsid w:val="00CB366C"/>
    <w:rsid w:val="00CE6059"/>
    <w:rsid w:val="00CF06D8"/>
    <w:rsid w:val="00CF7DDE"/>
    <w:rsid w:val="00D02CC3"/>
    <w:rsid w:val="00D256C3"/>
    <w:rsid w:val="00D35645"/>
    <w:rsid w:val="00D44AD5"/>
    <w:rsid w:val="00D66F87"/>
    <w:rsid w:val="00D7752C"/>
    <w:rsid w:val="00D8229B"/>
    <w:rsid w:val="00D82723"/>
    <w:rsid w:val="00D87446"/>
    <w:rsid w:val="00D9740B"/>
    <w:rsid w:val="00DB1BE3"/>
    <w:rsid w:val="00DB62E4"/>
    <w:rsid w:val="00DC3C50"/>
    <w:rsid w:val="00DC4125"/>
    <w:rsid w:val="00DC6332"/>
    <w:rsid w:val="00DC6665"/>
    <w:rsid w:val="00DC7ABA"/>
    <w:rsid w:val="00DD7B92"/>
    <w:rsid w:val="00DE2B46"/>
    <w:rsid w:val="00DE749B"/>
    <w:rsid w:val="00DF24A7"/>
    <w:rsid w:val="00DF6909"/>
    <w:rsid w:val="00DF74A3"/>
    <w:rsid w:val="00E36739"/>
    <w:rsid w:val="00E561ED"/>
    <w:rsid w:val="00E660E6"/>
    <w:rsid w:val="00E81953"/>
    <w:rsid w:val="00E81E7E"/>
    <w:rsid w:val="00E857C6"/>
    <w:rsid w:val="00E85930"/>
    <w:rsid w:val="00E96015"/>
    <w:rsid w:val="00E977A5"/>
    <w:rsid w:val="00EA176E"/>
    <w:rsid w:val="00EA481E"/>
    <w:rsid w:val="00EB5270"/>
    <w:rsid w:val="00EC4407"/>
    <w:rsid w:val="00ED0340"/>
    <w:rsid w:val="00ED29E2"/>
    <w:rsid w:val="00EE0D8D"/>
    <w:rsid w:val="00EE20BA"/>
    <w:rsid w:val="00EE26F3"/>
    <w:rsid w:val="00F171E1"/>
    <w:rsid w:val="00F1754F"/>
    <w:rsid w:val="00F22CA7"/>
    <w:rsid w:val="00F244B5"/>
    <w:rsid w:val="00F257FE"/>
    <w:rsid w:val="00F33791"/>
    <w:rsid w:val="00F4209D"/>
    <w:rsid w:val="00F46ADA"/>
    <w:rsid w:val="00F46F1C"/>
    <w:rsid w:val="00F47D7A"/>
    <w:rsid w:val="00F5793B"/>
    <w:rsid w:val="00F623B7"/>
    <w:rsid w:val="00F64392"/>
    <w:rsid w:val="00F70C6F"/>
    <w:rsid w:val="00F811B6"/>
    <w:rsid w:val="00F816E8"/>
    <w:rsid w:val="00F849A7"/>
    <w:rsid w:val="00F9230A"/>
    <w:rsid w:val="00FB0275"/>
    <w:rsid w:val="00FC5A8A"/>
    <w:rsid w:val="00FD3AEA"/>
    <w:rsid w:val="00FD79F4"/>
    <w:rsid w:val="00FE0E09"/>
    <w:rsid w:val="00FE4197"/>
    <w:rsid w:val="00FF3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AACF"/>
  <w15:chartTrackingRefBased/>
  <w15:docId w15:val="{CA971A28-BD57-43A1-89BE-9DC6F708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5CE"/>
    <w:pPr>
      <w:ind w:left="720"/>
      <w:contextualSpacing/>
    </w:pPr>
  </w:style>
  <w:style w:type="character" w:styleId="Hyperlink">
    <w:name w:val="Hyperlink"/>
    <w:basedOn w:val="DefaultParagraphFont"/>
    <w:uiPriority w:val="99"/>
    <w:unhideWhenUsed/>
    <w:rsid w:val="003E2908"/>
    <w:rPr>
      <w:color w:val="0563C1"/>
      <w:u w:val="single"/>
    </w:rPr>
  </w:style>
  <w:style w:type="character" w:styleId="UnresolvedMention">
    <w:name w:val="Unresolved Mention"/>
    <w:basedOn w:val="DefaultParagraphFont"/>
    <w:uiPriority w:val="99"/>
    <w:semiHidden/>
    <w:unhideWhenUsed/>
    <w:rsid w:val="0014214F"/>
    <w:rPr>
      <w:color w:val="605E5C"/>
      <w:shd w:val="clear" w:color="auto" w:fill="E1DFDD"/>
    </w:rPr>
  </w:style>
  <w:style w:type="paragraph" w:styleId="Header">
    <w:name w:val="header"/>
    <w:basedOn w:val="Normal"/>
    <w:link w:val="HeaderChar"/>
    <w:uiPriority w:val="99"/>
    <w:unhideWhenUsed/>
    <w:rsid w:val="00755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8FF"/>
  </w:style>
  <w:style w:type="paragraph" w:styleId="Footer">
    <w:name w:val="footer"/>
    <w:basedOn w:val="Normal"/>
    <w:link w:val="FooterChar"/>
    <w:uiPriority w:val="99"/>
    <w:unhideWhenUsed/>
    <w:rsid w:val="00755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8FF"/>
  </w:style>
  <w:style w:type="paragraph" w:styleId="BalloonText">
    <w:name w:val="Balloon Text"/>
    <w:basedOn w:val="Normal"/>
    <w:link w:val="BalloonTextChar"/>
    <w:uiPriority w:val="99"/>
    <w:semiHidden/>
    <w:unhideWhenUsed/>
    <w:rsid w:val="00040CCF"/>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040CCF"/>
    <w:rPr>
      <w:rFonts w:ascii="Arial" w:hAnsi="Arial" w:cs="Arial"/>
      <w:sz w:val="18"/>
      <w:szCs w:val="18"/>
    </w:rPr>
  </w:style>
  <w:style w:type="paragraph" w:customStyle="1" w:styleId="xmsonormal">
    <w:name w:val="x_msonormal"/>
    <w:basedOn w:val="Normal"/>
    <w:rsid w:val="00AF72C7"/>
    <w:pPr>
      <w:spacing w:after="0" w:line="240" w:lineRule="auto"/>
    </w:pPr>
    <w:rPr>
      <w:rFonts w:ascii="Calibri" w:hAnsi="Calibri" w:cs="Calibri"/>
      <w:lang w:val="en-GB" w:eastAsia="en-GB"/>
    </w:rPr>
  </w:style>
  <w:style w:type="paragraph" w:customStyle="1" w:styleId="paragraph">
    <w:name w:val="paragraph"/>
    <w:basedOn w:val="Normal"/>
    <w:rsid w:val="00B25B52"/>
    <w:pPr>
      <w:spacing w:before="100" w:beforeAutospacing="1" w:after="100" w:afterAutospacing="1" w:line="240" w:lineRule="auto"/>
    </w:pPr>
    <w:rPr>
      <w:rFonts w:ascii="Calibri" w:hAnsi="Calibri" w:cs="Calibri"/>
      <w:lang w:val="en-GB" w:eastAsia="en-GB"/>
    </w:rPr>
  </w:style>
  <w:style w:type="character" w:customStyle="1" w:styleId="normaltextrun">
    <w:name w:val="normaltextrun"/>
    <w:basedOn w:val="DefaultParagraphFont"/>
    <w:rsid w:val="00B25B52"/>
  </w:style>
  <w:style w:type="character" w:customStyle="1" w:styleId="eop">
    <w:name w:val="eop"/>
    <w:basedOn w:val="DefaultParagraphFont"/>
    <w:rsid w:val="00B25B52"/>
  </w:style>
  <w:style w:type="character" w:customStyle="1" w:styleId="scxw164348741">
    <w:name w:val="scxw164348741"/>
    <w:basedOn w:val="DefaultParagraphFont"/>
    <w:rsid w:val="00B25B52"/>
  </w:style>
  <w:style w:type="paragraph" w:customStyle="1" w:styleId="xxmsolistparagraph">
    <w:name w:val="x_xmsolistparagraph"/>
    <w:basedOn w:val="Normal"/>
    <w:rsid w:val="002A02AE"/>
    <w:pPr>
      <w:spacing w:after="0" w:line="240" w:lineRule="auto"/>
      <w:ind w:left="720"/>
    </w:pPr>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143">
      <w:bodyDiv w:val="1"/>
      <w:marLeft w:val="0"/>
      <w:marRight w:val="0"/>
      <w:marTop w:val="0"/>
      <w:marBottom w:val="0"/>
      <w:divBdr>
        <w:top w:val="none" w:sz="0" w:space="0" w:color="auto"/>
        <w:left w:val="none" w:sz="0" w:space="0" w:color="auto"/>
        <w:bottom w:val="none" w:sz="0" w:space="0" w:color="auto"/>
        <w:right w:val="none" w:sz="0" w:space="0" w:color="auto"/>
      </w:divBdr>
    </w:div>
    <w:div w:id="72513619">
      <w:bodyDiv w:val="1"/>
      <w:marLeft w:val="0"/>
      <w:marRight w:val="0"/>
      <w:marTop w:val="0"/>
      <w:marBottom w:val="0"/>
      <w:divBdr>
        <w:top w:val="none" w:sz="0" w:space="0" w:color="auto"/>
        <w:left w:val="none" w:sz="0" w:space="0" w:color="auto"/>
        <w:bottom w:val="none" w:sz="0" w:space="0" w:color="auto"/>
        <w:right w:val="none" w:sz="0" w:space="0" w:color="auto"/>
      </w:divBdr>
    </w:div>
    <w:div w:id="174156833">
      <w:bodyDiv w:val="1"/>
      <w:marLeft w:val="0"/>
      <w:marRight w:val="0"/>
      <w:marTop w:val="0"/>
      <w:marBottom w:val="0"/>
      <w:divBdr>
        <w:top w:val="none" w:sz="0" w:space="0" w:color="auto"/>
        <w:left w:val="none" w:sz="0" w:space="0" w:color="auto"/>
        <w:bottom w:val="none" w:sz="0" w:space="0" w:color="auto"/>
        <w:right w:val="none" w:sz="0" w:space="0" w:color="auto"/>
      </w:divBdr>
    </w:div>
    <w:div w:id="1143155904">
      <w:bodyDiv w:val="1"/>
      <w:marLeft w:val="0"/>
      <w:marRight w:val="0"/>
      <w:marTop w:val="0"/>
      <w:marBottom w:val="0"/>
      <w:divBdr>
        <w:top w:val="none" w:sz="0" w:space="0" w:color="auto"/>
        <w:left w:val="none" w:sz="0" w:space="0" w:color="auto"/>
        <w:bottom w:val="none" w:sz="0" w:space="0" w:color="auto"/>
        <w:right w:val="none" w:sz="0" w:space="0" w:color="auto"/>
      </w:divBdr>
    </w:div>
    <w:div w:id="1155218479">
      <w:bodyDiv w:val="1"/>
      <w:marLeft w:val="0"/>
      <w:marRight w:val="0"/>
      <w:marTop w:val="0"/>
      <w:marBottom w:val="0"/>
      <w:divBdr>
        <w:top w:val="none" w:sz="0" w:space="0" w:color="auto"/>
        <w:left w:val="none" w:sz="0" w:space="0" w:color="auto"/>
        <w:bottom w:val="none" w:sz="0" w:space="0" w:color="auto"/>
        <w:right w:val="none" w:sz="0" w:space="0" w:color="auto"/>
      </w:divBdr>
      <w:divsChild>
        <w:div w:id="285937754">
          <w:marLeft w:val="0"/>
          <w:marRight w:val="0"/>
          <w:marTop w:val="0"/>
          <w:marBottom w:val="0"/>
          <w:divBdr>
            <w:top w:val="none" w:sz="0" w:space="0" w:color="auto"/>
            <w:left w:val="none" w:sz="0" w:space="0" w:color="auto"/>
            <w:bottom w:val="none" w:sz="0" w:space="0" w:color="auto"/>
            <w:right w:val="none" w:sz="0" w:space="0" w:color="auto"/>
          </w:divBdr>
        </w:div>
        <w:div w:id="1518081934">
          <w:marLeft w:val="0"/>
          <w:marRight w:val="0"/>
          <w:marTop w:val="0"/>
          <w:marBottom w:val="0"/>
          <w:divBdr>
            <w:top w:val="none" w:sz="0" w:space="0" w:color="auto"/>
            <w:left w:val="none" w:sz="0" w:space="0" w:color="auto"/>
            <w:bottom w:val="none" w:sz="0" w:space="0" w:color="auto"/>
            <w:right w:val="none" w:sz="0" w:space="0" w:color="auto"/>
          </w:divBdr>
        </w:div>
        <w:div w:id="1009526685">
          <w:marLeft w:val="0"/>
          <w:marRight w:val="0"/>
          <w:marTop w:val="0"/>
          <w:marBottom w:val="0"/>
          <w:divBdr>
            <w:top w:val="none" w:sz="0" w:space="0" w:color="auto"/>
            <w:left w:val="none" w:sz="0" w:space="0" w:color="auto"/>
            <w:bottom w:val="none" w:sz="0" w:space="0" w:color="auto"/>
            <w:right w:val="none" w:sz="0" w:space="0" w:color="auto"/>
          </w:divBdr>
        </w:div>
      </w:divsChild>
    </w:div>
    <w:div w:id="1216041022">
      <w:bodyDiv w:val="1"/>
      <w:marLeft w:val="0"/>
      <w:marRight w:val="0"/>
      <w:marTop w:val="0"/>
      <w:marBottom w:val="0"/>
      <w:divBdr>
        <w:top w:val="none" w:sz="0" w:space="0" w:color="auto"/>
        <w:left w:val="none" w:sz="0" w:space="0" w:color="auto"/>
        <w:bottom w:val="none" w:sz="0" w:space="0" w:color="auto"/>
        <w:right w:val="none" w:sz="0" w:space="0" w:color="auto"/>
      </w:divBdr>
    </w:div>
    <w:div w:id="1659772916">
      <w:bodyDiv w:val="1"/>
      <w:marLeft w:val="0"/>
      <w:marRight w:val="0"/>
      <w:marTop w:val="0"/>
      <w:marBottom w:val="0"/>
      <w:divBdr>
        <w:top w:val="none" w:sz="0" w:space="0" w:color="auto"/>
        <w:left w:val="none" w:sz="0" w:space="0" w:color="auto"/>
        <w:bottom w:val="none" w:sz="0" w:space="0" w:color="auto"/>
        <w:right w:val="none" w:sz="0" w:space="0" w:color="auto"/>
      </w:divBdr>
      <w:divsChild>
        <w:div w:id="1160386425">
          <w:marLeft w:val="0"/>
          <w:marRight w:val="0"/>
          <w:marTop w:val="0"/>
          <w:marBottom w:val="0"/>
          <w:divBdr>
            <w:top w:val="none" w:sz="0" w:space="0" w:color="auto"/>
            <w:left w:val="none" w:sz="0" w:space="0" w:color="auto"/>
            <w:bottom w:val="none" w:sz="0" w:space="0" w:color="auto"/>
            <w:right w:val="none" w:sz="0" w:space="0" w:color="auto"/>
          </w:divBdr>
          <w:divsChild>
            <w:div w:id="871307137">
              <w:marLeft w:val="0"/>
              <w:marRight w:val="0"/>
              <w:marTop w:val="0"/>
              <w:marBottom w:val="0"/>
              <w:divBdr>
                <w:top w:val="none" w:sz="0" w:space="0" w:color="auto"/>
                <w:left w:val="none" w:sz="0" w:space="0" w:color="auto"/>
                <w:bottom w:val="none" w:sz="0" w:space="0" w:color="auto"/>
                <w:right w:val="none" w:sz="0" w:space="0" w:color="auto"/>
              </w:divBdr>
              <w:divsChild>
                <w:div w:id="172572311">
                  <w:marLeft w:val="0"/>
                  <w:marRight w:val="0"/>
                  <w:marTop w:val="0"/>
                  <w:marBottom w:val="0"/>
                  <w:divBdr>
                    <w:top w:val="none" w:sz="0" w:space="0" w:color="auto"/>
                    <w:left w:val="none" w:sz="0" w:space="0" w:color="auto"/>
                    <w:bottom w:val="none" w:sz="0" w:space="0" w:color="auto"/>
                    <w:right w:val="none" w:sz="0" w:space="0" w:color="auto"/>
                  </w:divBdr>
                  <w:divsChild>
                    <w:div w:id="1106197271">
                      <w:marLeft w:val="0"/>
                      <w:marRight w:val="0"/>
                      <w:marTop w:val="0"/>
                      <w:marBottom w:val="0"/>
                      <w:divBdr>
                        <w:top w:val="none" w:sz="0" w:space="0" w:color="auto"/>
                        <w:left w:val="none" w:sz="0" w:space="0" w:color="auto"/>
                        <w:bottom w:val="none" w:sz="0" w:space="0" w:color="auto"/>
                        <w:right w:val="none" w:sz="0" w:space="0" w:color="auto"/>
                      </w:divBdr>
                      <w:divsChild>
                        <w:div w:id="1999914827">
                          <w:marLeft w:val="0"/>
                          <w:marRight w:val="0"/>
                          <w:marTop w:val="0"/>
                          <w:marBottom w:val="0"/>
                          <w:divBdr>
                            <w:top w:val="none" w:sz="0" w:space="0" w:color="auto"/>
                            <w:left w:val="none" w:sz="0" w:space="0" w:color="auto"/>
                            <w:bottom w:val="none" w:sz="0" w:space="0" w:color="auto"/>
                            <w:right w:val="none" w:sz="0" w:space="0" w:color="auto"/>
                          </w:divBdr>
                          <w:divsChild>
                            <w:div w:id="14357208">
                              <w:marLeft w:val="0"/>
                              <w:marRight w:val="0"/>
                              <w:marTop w:val="0"/>
                              <w:marBottom w:val="0"/>
                              <w:divBdr>
                                <w:top w:val="none" w:sz="0" w:space="0" w:color="auto"/>
                                <w:left w:val="none" w:sz="0" w:space="0" w:color="auto"/>
                                <w:bottom w:val="none" w:sz="0" w:space="0" w:color="auto"/>
                                <w:right w:val="none" w:sz="0" w:space="0" w:color="auto"/>
                              </w:divBdr>
                            </w:div>
                          </w:divsChild>
                        </w:div>
                        <w:div w:id="1973363536">
                          <w:marLeft w:val="0"/>
                          <w:marRight w:val="0"/>
                          <w:marTop w:val="0"/>
                          <w:marBottom w:val="0"/>
                          <w:divBdr>
                            <w:top w:val="none" w:sz="0" w:space="0" w:color="auto"/>
                            <w:left w:val="none" w:sz="0" w:space="0" w:color="auto"/>
                            <w:bottom w:val="none" w:sz="0" w:space="0" w:color="auto"/>
                            <w:right w:val="none" w:sz="0" w:space="0" w:color="auto"/>
                          </w:divBdr>
                          <w:divsChild>
                            <w:div w:id="58931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243">
          <w:marLeft w:val="0"/>
          <w:marRight w:val="0"/>
          <w:marTop w:val="0"/>
          <w:marBottom w:val="0"/>
          <w:divBdr>
            <w:top w:val="none" w:sz="0" w:space="0" w:color="auto"/>
            <w:left w:val="none" w:sz="0" w:space="0" w:color="auto"/>
            <w:bottom w:val="none" w:sz="0" w:space="0" w:color="auto"/>
            <w:right w:val="none" w:sz="0" w:space="0" w:color="auto"/>
          </w:divBdr>
          <w:divsChild>
            <w:div w:id="1512842269">
              <w:marLeft w:val="0"/>
              <w:marRight w:val="0"/>
              <w:marTop w:val="0"/>
              <w:marBottom w:val="0"/>
              <w:divBdr>
                <w:top w:val="none" w:sz="0" w:space="0" w:color="auto"/>
                <w:left w:val="none" w:sz="0" w:space="0" w:color="auto"/>
                <w:bottom w:val="none" w:sz="0" w:space="0" w:color="auto"/>
                <w:right w:val="none" w:sz="0" w:space="0" w:color="auto"/>
              </w:divBdr>
              <w:divsChild>
                <w:div w:id="13306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mmunityfirstoxon.org/how-can-we-ensure-a-sustainable-and-inclusive-future-for-volunteering-and-community-action-in-oxfordshire-ten-key-principles-to-support-a-thriving-voluntary-sector-in-our-coun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mmunityfirst-stewardship.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5EAF5.76B5A300" TargetMode="External"/><Relationship Id="rId5" Type="http://schemas.openxmlformats.org/officeDocument/2006/relationships/styles" Target="styles.xml"/><Relationship Id="rId15" Type="http://schemas.openxmlformats.org/officeDocument/2006/relationships/hyperlink" Target="mailto:info@communityfirstoxon.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mmunityfirstoxon.org/electric-minibuses-are-coming-to-our-bus-barton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emily@communityfirstoxon.org" TargetMode="External"/><Relationship Id="rId1" Type="http://schemas.openxmlformats.org/officeDocument/2006/relationships/hyperlink" Target="https://www.communityfirstox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1D9F0185BDE24CB665854F4EDA3CE5" ma:contentTypeVersion="15" ma:contentTypeDescription="Create a new document." ma:contentTypeScope="" ma:versionID="fea3719a35a9d38d55e16ac146ffdd97">
  <xsd:schema xmlns:xsd="http://www.w3.org/2001/XMLSchema" xmlns:xs="http://www.w3.org/2001/XMLSchema" xmlns:p="http://schemas.microsoft.com/office/2006/metadata/properties" xmlns:ns3="a63c4a38-363f-4f61-a78b-baf60db27f49" xmlns:ns4="16f8c1ce-cbdf-4a67-b0c9-b65b38a94aa4" targetNamespace="http://schemas.microsoft.com/office/2006/metadata/properties" ma:root="true" ma:fieldsID="37bab936bd654e4150e42d5205751b40" ns3:_="" ns4:_="">
    <xsd:import namespace="a63c4a38-363f-4f61-a78b-baf60db27f49"/>
    <xsd:import namespace="16f8c1ce-cbdf-4a67-b0c9-b65b38a94aa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c4a38-363f-4f61-a78b-baf60db27f4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f8c1ce-cbdf-4a67-b0c9-b65b38a94aa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76408-205B-45FE-9B0D-1C6016FEFD45}">
  <ds:schemaRefs>
    <ds:schemaRef ds:uri="http://schemas.microsoft.com/sharepoint/v3/contenttype/forms"/>
  </ds:schemaRefs>
</ds:datastoreItem>
</file>

<file path=customXml/itemProps2.xml><?xml version="1.0" encoding="utf-8"?>
<ds:datastoreItem xmlns:ds="http://schemas.openxmlformats.org/officeDocument/2006/customXml" ds:itemID="{4E04EC28-6AFA-48C1-A585-DA55F7B68A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AE6921-90B4-41A6-BD80-9EF698467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c4a38-363f-4f61-a78b-baf60db27f49"/>
    <ds:schemaRef ds:uri="16f8c1ce-cbdf-4a67-b0c9-b65b38a94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Lewis-Edwards</dc:creator>
  <cp:keywords/>
  <dc:description/>
  <cp:lastModifiedBy>Emily Lewis-Edwards</cp:lastModifiedBy>
  <cp:revision>85</cp:revision>
  <cp:lastPrinted>2019-10-29T10:00:00Z</cp:lastPrinted>
  <dcterms:created xsi:type="dcterms:W3CDTF">2023-06-30T08:37:00Z</dcterms:created>
  <dcterms:modified xsi:type="dcterms:W3CDTF">2023-11-14T09:37:00Z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0x010100831D9F0185BDE24CB665854F4EDA3CE5</vt:lpwstr>
  </property>
</Properties>
</file>